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0F0F0"/>
        <w:tblCellMar>
          <w:left w:w="0" w:type="dxa"/>
          <w:right w:w="0" w:type="dxa"/>
        </w:tblCellMar>
        <w:tblLook w:val="04A0" w:firstRow="1" w:lastRow="0" w:firstColumn="1" w:lastColumn="0" w:noHBand="0" w:noVBand="1"/>
      </w:tblPr>
      <w:tblGrid>
        <w:gridCol w:w="9406"/>
      </w:tblGrid>
      <w:tr w:rsidR="0040091C" w:rsidRPr="0040091C" w14:paraId="26A0DF96" w14:textId="77777777" w:rsidTr="0040091C">
        <w:tc>
          <w:tcPr>
            <w:tcW w:w="0" w:type="auto"/>
            <w:tcBorders>
              <w:top w:val="nil"/>
              <w:left w:val="nil"/>
              <w:bottom w:val="nil"/>
              <w:right w:val="nil"/>
            </w:tcBorders>
            <w:shd w:val="clear" w:color="auto" w:fill="F0F0F0"/>
            <w:tcMar>
              <w:top w:w="150" w:type="dxa"/>
              <w:left w:w="0" w:type="dxa"/>
              <w:bottom w:w="300" w:type="dxa"/>
              <w:right w:w="0" w:type="dxa"/>
            </w:tcMar>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0091C" w:rsidRPr="0040091C" w14:paraId="48226BDC" w14:textId="77777777">
              <w:trPr>
                <w:jc w:val="center"/>
              </w:trPr>
              <w:tc>
                <w:tcPr>
                  <w:tcW w:w="9000" w:type="dxa"/>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40091C" w:rsidRPr="0040091C" w14:paraId="15ABAB0E" w14:textId="77777777">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Caption w:val=""/>
                        </w:tblPr>
                        <w:tblGrid>
                          <w:gridCol w:w="9000"/>
                        </w:tblGrid>
                        <w:tr w:rsidR="0040091C" w:rsidRPr="0040091C" w14:paraId="3F3B4C48" w14:textId="77777777">
                          <w:trPr>
                            <w:trHeight w:val="300"/>
                          </w:trPr>
                          <w:tc>
                            <w:tcPr>
                              <w:tcW w:w="0" w:type="auto"/>
                              <w:tcBorders>
                                <w:top w:val="nil"/>
                                <w:left w:val="nil"/>
                                <w:bottom w:val="nil"/>
                                <w:right w:val="nil"/>
                              </w:tcBorders>
                              <w:vAlign w:val="center"/>
                              <w:hideMark/>
                            </w:tcPr>
                            <w:p w14:paraId="30BF8AC4" w14:textId="77777777" w:rsidR="0040091C" w:rsidRPr="0040091C" w:rsidRDefault="0040091C" w:rsidP="0040091C">
                              <w:pPr>
                                <w:rPr>
                                  <w:rFonts w:cstheme="minorHAnsi"/>
                                  <w:color w:val="44546A" w:themeColor="text2"/>
                                  <w:sz w:val="24"/>
                                  <w:szCs w:val="24"/>
                                </w:rPr>
                              </w:pPr>
                            </w:p>
                          </w:tc>
                        </w:tr>
                      </w:tbl>
                      <w:p w14:paraId="60EA4025" w14:textId="77777777" w:rsidR="0040091C" w:rsidRPr="0040091C" w:rsidRDefault="0040091C" w:rsidP="0040091C">
                        <w:pPr>
                          <w:rPr>
                            <w:rFonts w:cstheme="minorHAnsi"/>
                            <w:color w:val="44546A" w:themeColor="text2"/>
                            <w:sz w:val="24"/>
                            <w:szCs w:val="24"/>
                          </w:rPr>
                        </w:pPr>
                      </w:p>
                    </w:tc>
                  </w:tr>
                  <w:tr w:rsidR="0040091C" w:rsidRPr="0040091C" w14:paraId="6C5CBDB5" w14:textId="77777777">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Caption w:val=""/>
                        </w:tblPr>
                        <w:tblGrid>
                          <w:gridCol w:w="9000"/>
                        </w:tblGrid>
                        <w:tr w:rsidR="0040091C" w:rsidRPr="0040091C" w14:paraId="768553FC" w14:textId="77777777">
                          <w:tc>
                            <w:tcPr>
                              <w:tcW w:w="0" w:type="auto"/>
                              <w:tcBorders>
                                <w:top w:val="nil"/>
                                <w:left w:val="nil"/>
                                <w:bottom w:val="nil"/>
                                <w:right w:val="nil"/>
                              </w:tcBorders>
                              <w:tcMar>
                                <w:top w:w="90" w:type="dxa"/>
                                <w:left w:w="450" w:type="dxa"/>
                                <w:bottom w:w="90" w:type="dxa"/>
                                <w:right w:w="450" w:type="dxa"/>
                              </w:tcMar>
                              <w:vAlign w:val="center"/>
                              <w:hideMark/>
                            </w:tcPr>
                            <w:p w14:paraId="75CDE2DE" w14:textId="77777777" w:rsidR="0040091C" w:rsidRPr="0040091C" w:rsidRDefault="0040091C" w:rsidP="0040091C">
                              <w:pPr>
                                <w:rPr>
                                  <w:rFonts w:cstheme="minorHAnsi"/>
                                  <w:color w:val="44546A" w:themeColor="text2"/>
                                  <w:sz w:val="24"/>
                                  <w:szCs w:val="24"/>
                                </w:rPr>
                              </w:pPr>
                              <w:r w:rsidRPr="0040091C">
                                <w:rPr>
                                  <w:rFonts w:cstheme="minorHAnsi"/>
                                  <w:noProof/>
                                  <w:color w:val="44546A" w:themeColor="text2"/>
                                  <w:sz w:val="24"/>
                                  <w:szCs w:val="24"/>
                                  <w:lang w:val="fr-FR" w:eastAsia="fr-FR"/>
                                </w:rPr>
                                <w:drawing>
                                  <wp:inline distT="0" distB="0" distL="0" distR="0" wp14:anchorId="29E42868" wp14:editId="30EED8C0">
                                    <wp:extent cx="5143500" cy="1095375"/>
                                    <wp:effectExtent l="0" t="0" r="0" b="9525"/>
                                    <wp:docPr id="6" name="Picture 6" descr="Compan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n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1095375"/>
                                            </a:xfrm>
                                            <a:prstGeom prst="rect">
                                              <a:avLst/>
                                            </a:prstGeom>
                                            <a:noFill/>
                                            <a:ln>
                                              <a:noFill/>
                                            </a:ln>
                                          </pic:spPr>
                                        </pic:pic>
                                      </a:graphicData>
                                    </a:graphic>
                                  </wp:inline>
                                </w:drawing>
                              </w:r>
                            </w:p>
                          </w:tc>
                        </w:tr>
                      </w:tbl>
                      <w:p w14:paraId="73F3D5C4" w14:textId="77777777" w:rsidR="0040091C" w:rsidRPr="0040091C" w:rsidRDefault="0040091C" w:rsidP="0040091C">
                        <w:pPr>
                          <w:rPr>
                            <w:rFonts w:cstheme="minorHAnsi"/>
                            <w:color w:val="44546A" w:themeColor="text2"/>
                            <w:sz w:val="24"/>
                            <w:szCs w:val="24"/>
                          </w:rPr>
                        </w:pPr>
                      </w:p>
                    </w:tc>
                  </w:tr>
                  <w:tr w:rsidR="0040091C" w:rsidRPr="0040091C" w14:paraId="6D6BAC90" w14:textId="77777777">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Caption w:val=""/>
                        </w:tblPr>
                        <w:tblGrid>
                          <w:gridCol w:w="9000"/>
                        </w:tblGrid>
                        <w:tr w:rsidR="0040091C" w:rsidRPr="0040091C" w14:paraId="78686269" w14:textId="77777777">
                          <w:trPr>
                            <w:trHeight w:val="225"/>
                          </w:trPr>
                          <w:tc>
                            <w:tcPr>
                              <w:tcW w:w="0" w:type="auto"/>
                              <w:tcBorders>
                                <w:top w:val="nil"/>
                                <w:left w:val="nil"/>
                                <w:bottom w:val="nil"/>
                                <w:right w:val="nil"/>
                              </w:tcBorders>
                              <w:vAlign w:val="center"/>
                              <w:hideMark/>
                            </w:tcPr>
                            <w:p w14:paraId="3CE6AC2F" w14:textId="77777777" w:rsidR="0040091C" w:rsidRPr="0040091C" w:rsidRDefault="0040091C" w:rsidP="0040091C">
                              <w:pPr>
                                <w:rPr>
                                  <w:rFonts w:cstheme="minorHAnsi"/>
                                  <w:color w:val="44546A" w:themeColor="text2"/>
                                  <w:sz w:val="24"/>
                                  <w:szCs w:val="24"/>
                                </w:rPr>
                              </w:pPr>
                            </w:p>
                          </w:tc>
                        </w:tr>
                      </w:tbl>
                      <w:p w14:paraId="57944018" w14:textId="77777777" w:rsidR="0040091C" w:rsidRPr="0040091C" w:rsidRDefault="0040091C" w:rsidP="0040091C">
                        <w:pPr>
                          <w:rPr>
                            <w:rFonts w:cstheme="minorHAnsi"/>
                            <w:color w:val="44546A" w:themeColor="text2"/>
                            <w:sz w:val="24"/>
                            <w:szCs w:val="24"/>
                          </w:rPr>
                        </w:pPr>
                      </w:p>
                    </w:tc>
                  </w:tr>
                  <w:tr w:rsidR="0040091C" w:rsidRPr="0040091C" w14:paraId="15C224B5" w14:textId="77777777">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Caption w:val=""/>
                        </w:tblPr>
                        <w:tblGrid>
                          <w:gridCol w:w="9000"/>
                        </w:tblGrid>
                        <w:tr w:rsidR="0040091C" w:rsidRPr="0040091C" w14:paraId="4FE73B0C" w14:textId="77777777">
                          <w:tc>
                            <w:tcPr>
                              <w:tcW w:w="0" w:type="auto"/>
                              <w:tcBorders>
                                <w:top w:val="nil"/>
                                <w:left w:val="nil"/>
                                <w:bottom w:val="nil"/>
                                <w:right w:val="nil"/>
                              </w:tcBorders>
                              <w:vAlign w:val="center"/>
                              <w:hideMark/>
                            </w:tcPr>
                            <w:p w14:paraId="56C7F3F7" w14:textId="77777777" w:rsidR="0040091C" w:rsidRPr="0040091C" w:rsidRDefault="0040091C" w:rsidP="0040091C">
                              <w:pPr>
                                <w:rPr>
                                  <w:rFonts w:cstheme="minorHAnsi"/>
                                  <w:color w:val="44546A" w:themeColor="text2"/>
                                  <w:sz w:val="24"/>
                                  <w:szCs w:val="24"/>
                                </w:rPr>
                              </w:pPr>
                              <w:r w:rsidRPr="0040091C">
                                <w:rPr>
                                  <w:rFonts w:cstheme="minorHAnsi"/>
                                  <w:noProof/>
                                  <w:color w:val="44546A" w:themeColor="text2"/>
                                  <w:sz w:val="24"/>
                                  <w:szCs w:val="24"/>
                                  <w:lang w:val="fr-FR" w:eastAsia="fr-FR"/>
                                </w:rPr>
                                <w:drawing>
                                  <wp:inline distT="0" distB="0" distL="0" distR="0" wp14:anchorId="55FE15B7" wp14:editId="0F93F0C4">
                                    <wp:extent cx="5715000" cy="2990850"/>
                                    <wp:effectExtent l="0" t="0" r="0" b="0"/>
                                    <wp:docPr id="5" name="Picture 5" descr="https://crm.zoho.com/crm/viewInLineImage?fileContent=1e661544481a79695b071dab97288bfbf7f0e2c1bea84172c5df23c3bfb79bf1a8efe334629858b8bf4a62f5024e82adc5be5fc40ed0a2e0959596aa2f54b13db4a710472a87128cd7ad1ad0ddbe3d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rm.zoho.com/crm/viewInLineImage?fileContent=1e661544481a79695b071dab97288bfbf7f0e2c1bea84172c5df23c3bfb79bf1a8efe334629858b8bf4a62f5024e82adc5be5fc40ed0a2e0959596aa2f54b13db4a710472a87128cd7ad1ad0ddbe3d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990850"/>
                                            </a:xfrm>
                                            <a:prstGeom prst="rect">
                                              <a:avLst/>
                                            </a:prstGeom>
                                            <a:noFill/>
                                            <a:ln>
                                              <a:noFill/>
                                            </a:ln>
                                          </pic:spPr>
                                        </pic:pic>
                                      </a:graphicData>
                                    </a:graphic>
                                  </wp:inline>
                                </w:drawing>
                              </w:r>
                            </w:p>
                          </w:tc>
                        </w:tr>
                      </w:tbl>
                      <w:p w14:paraId="74D11FE9" w14:textId="77777777" w:rsidR="0040091C" w:rsidRPr="0040091C" w:rsidRDefault="0040091C" w:rsidP="0040091C">
                        <w:pPr>
                          <w:rPr>
                            <w:rFonts w:cstheme="minorHAnsi"/>
                            <w:color w:val="44546A" w:themeColor="text2"/>
                            <w:sz w:val="24"/>
                            <w:szCs w:val="24"/>
                          </w:rPr>
                        </w:pPr>
                      </w:p>
                    </w:tc>
                  </w:tr>
                  <w:tr w:rsidR="0040091C" w:rsidRPr="0040091C" w14:paraId="2B7F2A77" w14:textId="77777777">
                    <w:tc>
                      <w:tcPr>
                        <w:tcW w:w="0" w:type="auto"/>
                        <w:tcBorders>
                          <w:top w:val="nil"/>
                          <w:left w:val="nil"/>
                          <w:bottom w:val="nil"/>
                          <w:right w:val="nil"/>
                        </w:tcBorders>
                        <w:hideMark/>
                      </w:tcPr>
                      <w:p w14:paraId="5406FF5B" w14:textId="77777777" w:rsidR="0040091C" w:rsidRPr="0040091C" w:rsidRDefault="0040091C" w:rsidP="0040091C">
                        <w:pPr>
                          <w:rPr>
                            <w:rFonts w:cstheme="minorHAnsi"/>
                            <w:color w:val="44546A" w:themeColor="text2"/>
                            <w:sz w:val="24"/>
                            <w:szCs w:val="24"/>
                          </w:rPr>
                        </w:pPr>
                      </w:p>
                    </w:tc>
                  </w:tr>
                  <w:tr w:rsidR="0040091C" w:rsidRPr="0040091C" w14:paraId="6F49827F" w14:textId="77777777">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Caption w:val=""/>
                        </w:tblPr>
                        <w:tblGrid>
                          <w:gridCol w:w="9000"/>
                        </w:tblGrid>
                        <w:tr w:rsidR="0040091C" w:rsidRPr="0040091C" w14:paraId="5E93B90B" w14:textId="77777777">
                          <w:tc>
                            <w:tcPr>
                              <w:tcW w:w="0" w:type="auto"/>
                              <w:tcBorders>
                                <w:top w:val="nil"/>
                                <w:left w:val="nil"/>
                                <w:bottom w:val="nil"/>
                                <w:right w:val="nil"/>
                              </w:tcBorders>
                              <w:tcMar>
                                <w:top w:w="90" w:type="dxa"/>
                                <w:left w:w="450" w:type="dxa"/>
                                <w:bottom w:w="90" w:type="dxa"/>
                                <w:right w:w="450" w:type="dxa"/>
                              </w:tcMar>
                              <w:vAlign w:val="center"/>
                              <w:hideMark/>
                            </w:tcPr>
                            <w:p w14:paraId="488CD9FE" w14:textId="77777777" w:rsidR="0040091C" w:rsidRPr="0040091C" w:rsidRDefault="0040091C" w:rsidP="0040091C">
                              <w:pPr>
                                <w:rPr>
                                  <w:rFonts w:cstheme="minorHAnsi"/>
                                  <w:color w:val="44546A" w:themeColor="text2"/>
                                  <w:sz w:val="24"/>
                                  <w:szCs w:val="24"/>
                                </w:rPr>
                              </w:pPr>
                              <w:r w:rsidRPr="0040091C">
                                <w:rPr>
                                  <w:rFonts w:cstheme="minorHAnsi"/>
                                  <w:b/>
                                  <w:bCs/>
                                  <w:color w:val="44546A" w:themeColor="text2"/>
                                  <w:sz w:val="24"/>
                                  <w:szCs w:val="24"/>
                                </w:rPr>
                                <w:t>Greetings from Koç University    </w:t>
                              </w:r>
                            </w:p>
                          </w:tc>
                        </w:tr>
                      </w:tbl>
                      <w:p w14:paraId="642EB7AE" w14:textId="77777777" w:rsidR="0040091C" w:rsidRPr="0040091C" w:rsidRDefault="0040091C" w:rsidP="0040091C">
                        <w:pPr>
                          <w:rPr>
                            <w:rFonts w:cstheme="minorHAnsi"/>
                            <w:color w:val="44546A" w:themeColor="text2"/>
                            <w:sz w:val="24"/>
                            <w:szCs w:val="24"/>
                          </w:rPr>
                        </w:pPr>
                      </w:p>
                    </w:tc>
                  </w:tr>
                  <w:tr w:rsidR="0040091C" w:rsidRPr="0040091C" w14:paraId="21AFF5D2" w14:textId="77777777" w:rsidTr="0040091C">
                    <w:tc>
                      <w:tcPr>
                        <w:tcW w:w="0" w:type="auto"/>
                        <w:tcBorders>
                          <w:top w:val="nil"/>
                          <w:left w:val="nil"/>
                          <w:bottom w:val="nil"/>
                          <w:right w:val="nil"/>
                        </w:tcBorders>
                      </w:tcPr>
                      <w:p w14:paraId="72203EBD" w14:textId="77777777" w:rsidR="0040091C" w:rsidRPr="0040091C" w:rsidRDefault="0040091C" w:rsidP="0040091C">
                        <w:pPr>
                          <w:spacing w:after="0"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Dear *****,</w:t>
                        </w:r>
                      </w:p>
                      <w:p w14:paraId="5A13DB8F" w14:textId="77777777" w:rsidR="0040091C" w:rsidRPr="0040091C" w:rsidRDefault="0040091C" w:rsidP="0040091C">
                        <w:pPr>
                          <w:spacing w:after="0" w:line="240" w:lineRule="auto"/>
                          <w:rPr>
                            <w:rFonts w:eastAsia="Times New Roman" w:cstheme="minorHAnsi"/>
                            <w:color w:val="44546A" w:themeColor="text2"/>
                            <w:sz w:val="24"/>
                            <w:szCs w:val="24"/>
                          </w:rPr>
                        </w:pPr>
                      </w:p>
                      <w:p w14:paraId="46DAE360" w14:textId="77777777" w:rsidR="0040091C" w:rsidRDefault="0040091C" w:rsidP="00BE67B5">
                        <w:pPr>
                          <w:rPr>
                            <w:rFonts w:cstheme="minorHAnsi"/>
                            <w:color w:val="44546A" w:themeColor="text2"/>
                            <w:sz w:val="24"/>
                            <w:szCs w:val="24"/>
                          </w:rPr>
                        </w:pPr>
                        <w:r w:rsidRPr="0040091C">
                          <w:rPr>
                            <w:rFonts w:cstheme="minorHAnsi"/>
                            <w:color w:val="44546A" w:themeColor="text2"/>
                            <w:sz w:val="24"/>
                            <w:szCs w:val="24"/>
                          </w:rPr>
                          <w:t>At Koç University Graduate School of Sciences &amp; Engineering (</w:t>
                        </w:r>
                        <w:hyperlink r:id="rId7" w:history="1">
                          <w:r w:rsidRPr="0040091C">
                            <w:rPr>
                              <w:rStyle w:val="Lienhypertexte"/>
                              <w:rFonts w:cstheme="minorHAnsi"/>
                              <w:sz w:val="24"/>
                              <w:szCs w:val="24"/>
                            </w:rPr>
                            <w:t>GS</w:t>
                          </w:r>
                          <w:bookmarkStart w:id="0" w:name="_GoBack"/>
                          <w:bookmarkEnd w:id="0"/>
                          <w:r w:rsidRPr="0040091C">
                            <w:rPr>
                              <w:rStyle w:val="Lienhypertexte"/>
                              <w:rFonts w:cstheme="minorHAnsi"/>
                              <w:sz w:val="24"/>
                              <w:szCs w:val="24"/>
                            </w:rPr>
                            <w:t>SE</w:t>
                          </w:r>
                        </w:hyperlink>
                        <w:r w:rsidRPr="0040091C">
                          <w:rPr>
                            <w:rFonts w:cstheme="minorHAnsi"/>
                            <w:color w:val="44546A" w:themeColor="text2"/>
                            <w:sz w:val="24"/>
                            <w:szCs w:val="24"/>
                          </w:rPr>
                          <w:t>),</w:t>
                        </w:r>
                        <w:r w:rsidR="00BE67B5" w:rsidRPr="00BE67B5">
                          <w:rPr>
                            <w:rFonts w:cstheme="minorHAnsi"/>
                            <w:color w:val="44546A" w:themeColor="text2"/>
                            <w:sz w:val="24"/>
                            <w:szCs w:val="24"/>
                          </w:rPr>
                          <w:t xml:space="preserve"> students interested in and enthusiastic for science and engineering prepare themselves for the future under the supervision of faculty members doing cutting-edge research with worldwide impact and in state of the art laboratories and computational facilities. In addition to academia, our MS and PhD graduates find more and more positions in industry and government, as well. With this awareness, we provide opportunities for our students to develop both their research competencies and their professional and personal skills. Since the admission of its first students in 2001, in the last 17 years, GSSE has awarded 776 MS degrees and 190 PhD degrees. Currently, 415 students are enrolled in 14 different programs for MS with thesis, MS without thesis or PhD degrees. We invite all interested students in sciences and engineering to gain expertise in one of our graduate programs under the supervision of competent faculty members and to join our successful alumni. In these pages, you can find </w:t>
                        </w:r>
                        <w:r w:rsidR="00BE67B5" w:rsidRPr="00BE67B5">
                          <w:rPr>
                            <w:rFonts w:cstheme="minorHAnsi"/>
                            <w:color w:val="44546A" w:themeColor="text2"/>
                            <w:sz w:val="24"/>
                            <w:szCs w:val="24"/>
                          </w:rPr>
                          <w:lastRenderedPageBreak/>
                          <w:t>information about our graduate programs and the related procedures from admission to graduation.</w:t>
                        </w:r>
                      </w:p>
                      <w:p w14:paraId="5651BF54" w14:textId="77777777" w:rsidR="0075007E" w:rsidRPr="0040091C" w:rsidRDefault="0075007E" w:rsidP="00BE67B5">
                        <w:pPr>
                          <w:rPr>
                            <w:rFonts w:cstheme="minorHAnsi"/>
                            <w:color w:val="44546A" w:themeColor="text2"/>
                            <w:sz w:val="24"/>
                            <w:szCs w:val="24"/>
                          </w:rPr>
                        </w:pPr>
                      </w:p>
                      <w:p w14:paraId="1925D11C" w14:textId="77777777" w:rsidR="0040091C" w:rsidRPr="0075007E" w:rsidRDefault="0040091C" w:rsidP="0040091C">
                        <w:pPr>
                          <w:spacing w:after="0" w:line="240" w:lineRule="auto"/>
                          <w:rPr>
                            <w:rFonts w:eastAsia="Times New Roman" w:cstheme="minorHAnsi"/>
                            <w:b/>
                            <w:bCs/>
                            <w:color w:val="44546A" w:themeColor="text2"/>
                            <w:sz w:val="24"/>
                            <w:szCs w:val="24"/>
                          </w:rPr>
                        </w:pPr>
                        <w:r w:rsidRPr="0075007E">
                          <w:rPr>
                            <w:rFonts w:eastAsia="Times New Roman" w:cstheme="minorHAnsi"/>
                            <w:b/>
                            <w:bCs/>
                            <w:color w:val="44546A" w:themeColor="text2"/>
                            <w:sz w:val="24"/>
                            <w:szCs w:val="24"/>
                          </w:rPr>
                          <w:t>Offered programs:</w:t>
                        </w:r>
                      </w:p>
                      <w:p w14:paraId="5AD3DF9C" w14:textId="77777777" w:rsidR="0040091C" w:rsidRPr="0040091C" w:rsidRDefault="0040091C" w:rsidP="0040091C">
                        <w:pPr>
                          <w:pStyle w:val="Paragraphedeliste"/>
                          <w:numPr>
                            <w:ilvl w:val="0"/>
                            <w:numId w:val="4"/>
                          </w:numPr>
                          <w:spacing w:after="0"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MSc and Ph.D. in Biomedical Sciences and Engineering</w:t>
                        </w:r>
                      </w:p>
                      <w:p w14:paraId="0D36459B" w14:textId="77777777" w:rsidR="0040091C" w:rsidRPr="0040091C" w:rsidRDefault="0040091C" w:rsidP="0040091C">
                        <w:pPr>
                          <w:pStyle w:val="Paragraphedeliste"/>
                          <w:numPr>
                            <w:ilvl w:val="0"/>
                            <w:numId w:val="4"/>
                          </w:numPr>
                          <w:spacing w:after="0"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MSc and Ph.D. in Chemical and Biological Engineering</w:t>
                        </w:r>
                      </w:p>
                      <w:p w14:paraId="76190E4B" w14:textId="77777777" w:rsidR="0040091C" w:rsidRPr="0040091C" w:rsidRDefault="0040091C" w:rsidP="0040091C">
                        <w:pPr>
                          <w:pStyle w:val="Paragraphedeliste"/>
                          <w:numPr>
                            <w:ilvl w:val="0"/>
                            <w:numId w:val="4"/>
                          </w:numPr>
                          <w:spacing w:after="0"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MSc and Ph.D. in Computational Sciences and Engineering</w:t>
                        </w:r>
                      </w:p>
                      <w:p w14:paraId="3A463BEC" w14:textId="77777777" w:rsidR="0040091C" w:rsidRPr="0040091C" w:rsidRDefault="0040091C" w:rsidP="0040091C">
                        <w:pPr>
                          <w:pStyle w:val="Paragraphedeliste"/>
                          <w:numPr>
                            <w:ilvl w:val="0"/>
                            <w:numId w:val="4"/>
                          </w:numPr>
                          <w:spacing w:after="0"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MSc and Ph.D. in Computer Science and Engineering</w:t>
                        </w:r>
                      </w:p>
                      <w:p w14:paraId="33759D22" w14:textId="77777777" w:rsidR="0040091C" w:rsidRPr="0040091C" w:rsidRDefault="0040091C" w:rsidP="0040091C">
                        <w:pPr>
                          <w:pStyle w:val="Paragraphedeliste"/>
                          <w:numPr>
                            <w:ilvl w:val="0"/>
                            <w:numId w:val="4"/>
                          </w:numPr>
                          <w:spacing w:after="0"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MSc in Data Science</w:t>
                        </w:r>
                      </w:p>
                      <w:p w14:paraId="4219F75F" w14:textId="77777777" w:rsidR="0040091C" w:rsidRPr="0040091C" w:rsidRDefault="0040091C" w:rsidP="0040091C">
                        <w:pPr>
                          <w:pStyle w:val="Paragraphedeliste"/>
                          <w:numPr>
                            <w:ilvl w:val="0"/>
                            <w:numId w:val="4"/>
                          </w:numPr>
                          <w:spacing w:after="0"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MSc and Ph.D. in Electrical and Electronics Engineering</w:t>
                        </w:r>
                      </w:p>
                      <w:p w14:paraId="7933BF11" w14:textId="77777777" w:rsidR="0040091C" w:rsidRPr="0040091C" w:rsidRDefault="0040091C" w:rsidP="0040091C">
                        <w:pPr>
                          <w:pStyle w:val="Paragraphedeliste"/>
                          <w:numPr>
                            <w:ilvl w:val="0"/>
                            <w:numId w:val="4"/>
                          </w:numPr>
                          <w:spacing w:after="0"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MSc and Ph.D. in Industrial Engineering and Operations Management</w:t>
                        </w:r>
                      </w:p>
                      <w:p w14:paraId="5135DAEC" w14:textId="77777777" w:rsidR="0040091C" w:rsidRPr="0040091C" w:rsidRDefault="0040091C" w:rsidP="0040091C">
                        <w:pPr>
                          <w:pStyle w:val="Paragraphedeliste"/>
                          <w:numPr>
                            <w:ilvl w:val="0"/>
                            <w:numId w:val="4"/>
                          </w:numPr>
                          <w:spacing w:after="0"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MSc and Ph.D. in Chemistry</w:t>
                        </w:r>
                      </w:p>
                      <w:p w14:paraId="1A1C715E" w14:textId="77777777" w:rsidR="0040091C" w:rsidRPr="0040091C" w:rsidRDefault="0040091C" w:rsidP="0040091C">
                        <w:pPr>
                          <w:pStyle w:val="Paragraphedeliste"/>
                          <w:numPr>
                            <w:ilvl w:val="0"/>
                            <w:numId w:val="4"/>
                          </w:numPr>
                          <w:spacing w:after="0"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MSc and Ph.D. in Materials Science and Engineering</w:t>
                        </w:r>
                      </w:p>
                      <w:p w14:paraId="5035F0A0" w14:textId="77777777" w:rsidR="0040091C" w:rsidRPr="0040091C" w:rsidRDefault="0040091C" w:rsidP="0040091C">
                        <w:pPr>
                          <w:pStyle w:val="Paragraphedeliste"/>
                          <w:numPr>
                            <w:ilvl w:val="0"/>
                            <w:numId w:val="4"/>
                          </w:numPr>
                          <w:spacing w:after="0"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MSc and Ph.D. in Mathematics</w:t>
                        </w:r>
                      </w:p>
                      <w:p w14:paraId="405CFCEC" w14:textId="77777777" w:rsidR="0040091C" w:rsidRPr="0040091C" w:rsidRDefault="0040091C" w:rsidP="0040091C">
                        <w:pPr>
                          <w:pStyle w:val="Paragraphedeliste"/>
                          <w:numPr>
                            <w:ilvl w:val="0"/>
                            <w:numId w:val="4"/>
                          </w:numPr>
                          <w:spacing w:after="0"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MSc and Ph.D. in Mechanical Engineering</w:t>
                        </w:r>
                      </w:p>
                      <w:p w14:paraId="4A5FB88F" w14:textId="77777777" w:rsidR="0040091C" w:rsidRPr="0040091C" w:rsidRDefault="0040091C" w:rsidP="0040091C">
                        <w:pPr>
                          <w:pStyle w:val="Paragraphedeliste"/>
                          <w:numPr>
                            <w:ilvl w:val="0"/>
                            <w:numId w:val="4"/>
                          </w:numPr>
                          <w:spacing w:after="0"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MSc and Ph.D. in Molecular Biology and Genetics</w:t>
                        </w:r>
                      </w:p>
                      <w:p w14:paraId="55382316" w14:textId="77777777" w:rsidR="0040091C" w:rsidRPr="0040091C" w:rsidRDefault="0040091C" w:rsidP="0040091C">
                        <w:pPr>
                          <w:pStyle w:val="Paragraphedeliste"/>
                          <w:numPr>
                            <w:ilvl w:val="0"/>
                            <w:numId w:val="4"/>
                          </w:numPr>
                          <w:spacing w:after="0"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MSc in Optoelectronic and Photonic Engineering</w:t>
                        </w:r>
                      </w:p>
                      <w:p w14:paraId="65A6D45D" w14:textId="77777777" w:rsidR="0040091C" w:rsidRPr="0040091C" w:rsidRDefault="0040091C" w:rsidP="0040091C">
                        <w:pPr>
                          <w:pStyle w:val="Paragraphedeliste"/>
                          <w:numPr>
                            <w:ilvl w:val="0"/>
                            <w:numId w:val="4"/>
                          </w:numPr>
                          <w:spacing w:after="0"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MSc and Ph.D. in Physics</w:t>
                        </w:r>
                      </w:p>
                      <w:p w14:paraId="4C2DD7AA" w14:textId="77777777" w:rsidR="0040091C" w:rsidRPr="0040091C" w:rsidRDefault="0040091C" w:rsidP="0040091C">
                        <w:pPr>
                          <w:spacing w:after="0" w:line="240" w:lineRule="auto"/>
                          <w:rPr>
                            <w:rFonts w:eastAsia="Times New Roman" w:cstheme="minorHAnsi"/>
                            <w:color w:val="44546A" w:themeColor="text2"/>
                            <w:sz w:val="24"/>
                            <w:szCs w:val="24"/>
                          </w:rPr>
                        </w:pPr>
                      </w:p>
                      <w:p w14:paraId="15B77378" w14:textId="77777777" w:rsidR="0040091C" w:rsidRPr="0040091C" w:rsidRDefault="006D551F" w:rsidP="006D551F">
                        <w:pPr>
                          <w:spacing w:after="0" w:line="240" w:lineRule="auto"/>
                          <w:rPr>
                            <w:rFonts w:eastAsia="Times New Roman" w:cstheme="minorHAnsi"/>
                            <w:color w:val="44546A" w:themeColor="text2"/>
                            <w:sz w:val="24"/>
                            <w:szCs w:val="24"/>
                          </w:rPr>
                        </w:pPr>
                        <w:r>
                          <w:rPr>
                            <w:rFonts w:eastAsia="Times New Roman" w:cstheme="minorHAnsi"/>
                            <w:color w:val="44546A" w:themeColor="text2"/>
                            <w:sz w:val="24"/>
                            <w:szCs w:val="24"/>
                          </w:rPr>
                          <w:t>Online application:</w:t>
                        </w:r>
                        <w:r w:rsidR="0040091C">
                          <w:rPr>
                            <w:rFonts w:eastAsia="Times New Roman" w:cstheme="minorHAnsi"/>
                            <w:color w:val="44546A" w:themeColor="text2"/>
                            <w:sz w:val="24"/>
                            <w:szCs w:val="24"/>
                          </w:rPr>
                          <w:t xml:space="preserve"> </w:t>
                        </w:r>
                        <w:hyperlink r:id="rId8" w:history="1">
                          <w:r w:rsidR="0040091C" w:rsidRPr="0040091C">
                            <w:rPr>
                              <w:rStyle w:val="Lienhypertexte"/>
                              <w:rFonts w:eastAsia="Times New Roman" w:cstheme="minorHAnsi"/>
                              <w:sz w:val="24"/>
                              <w:szCs w:val="24"/>
                            </w:rPr>
                            <w:t>https://apply.ku.edu.tr/gradapp</w:t>
                          </w:r>
                        </w:hyperlink>
                        <w:r w:rsidR="0040091C">
                          <w:rPr>
                            <w:rFonts w:eastAsia="Times New Roman" w:cstheme="minorHAnsi"/>
                            <w:color w:val="44546A" w:themeColor="text2"/>
                            <w:sz w:val="24"/>
                            <w:szCs w:val="24"/>
                          </w:rPr>
                          <w:t xml:space="preserve"> </w:t>
                        </w:r>
                      </w:p>
                      <w:p w14:paraId="39D58CD9" w14:textId="77777777" w:rsidR="0040091C" w:rsidRPr="0040091C" w:rsidRDefault="0040091C" w:rsidP="0040091C">
                        <w:pPr>
                          <w:spacing w:after="0" w:line="240" w:lineRule="auto"/>
                          <w:rPr>
                            <w:rFonts w:eastAsia="Times New Roman" w:cstheme="minorHAnsi"/>
                            <w:color w:val="44546A" w:themeColor="text2"/>
                            <w:sz w:val="24"/>
                            <w:szCs w:val="24"/>
                          </w:rPr>
                        </w:pPr>
                      </w:p>
                      <w:p w14:paraId="50893AE5" w14:textId="77777777" w:rsidR="0040091C" w:rsidRPr="0040091C" w:rsidRDefault="0040091C" w:rsidP="0040091C">
                        <w:pPr>
                          <w:spacing w:after="0"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If you wish to apply for our Fall 2019 intake, the </w:t>
                        </w:r>
                        <w:r w:rsidRPr="0040091C">
                          <w:rPr>
                            <w:rFonts w:eastAsia="Times New Roman" w:cstheme="minorHAnsi"/>
                            <w:b/>
                            <w:bCs/>
                            <w:color w:val="44546A" w:themeColor="text2"/>
                            <w:sz w:val="24"/>
                            <w:szCs w:val="24"/>
                          </w:rPr>
                          <w:t>applications are now open! </w:t>
                        </w:r>
                        <w:r>
                          <w:rPr>
                            <w:rFonts w:eastAsia="Times New Roman" w:cstheme="minorHAnsi"/>
                            <w:color w:val="44546A" w:themeColor="text2"/>
                            <w:sz w:val="24"/>
                            <w:szCs w:val="24"/>
                          </w:rPr>
                          <w:t>(</w:t>
                        </w:r>
                        <w:r w:rsidRPr="0040091C">
                          <w:rPr>
                            <w:rFonts w:eastAsia="Times New Roman" w:cstheme="minorHAnsi"/>
                            <w:color w:val="44546A" w:themeColor="text2"/>
                            <w:sz w:val="24"/>
                            <w:szCs w:val="24"/>
                          </w:rPr>
                          <w:t>APPLICATION DEADLINE:</w:t>
                        </w:r>
                        <w:r w:rsidRPr="0040091C">
                          <w:rPr>
                            <w:rFonts w:eastAsia="Times New Roman" w:cstheme="minorHAnsi"/>
                            <w:b/>
                            <w:bCs/>
                            <w:color w:val="44546A" w:themeColor="text2"/>
                            <w:sz w:val="24"/>
                            <w:szCs w:val="24"/>
                          </w:rPr>
                          <w:t> JUNE 7, 2019</w:t>
                        </w:r>
                        <w:r w:rsidRPr="0040091C">
                          <w:rPr>
                            <w:rFonts w:eastAsia="Times New Roman" w:cstheme="minorHAnsi"/>
                            <w:color w:val="44546A" w:themeColor="text2"/>
                            <w:sz w:val="24"/>
                            <w:szCs w:val="24"/>
                          </w:rPr>
                          <w:t>)</w:t>
                        </w:r>
                      </w:p>
                      <w:p w14:paraId="3BA549C5" w14:textId="77777777" w:rsidR="0040091C" w:rsidRPr="0040091C" w:rsidRDefault="0040091C" w:rsidP="0040091C">
                        <w:pPr>
                          <w:spacing w:after="0" w:line="240" w:lineRule="auto"/>
                          <w:rPr>
                            <w:rFonts w:eastAsia="Times New Roman" w:cstheme="minorHAnsi"/>
                            <w:color w:val="44546A" w:themeColor="text2"/>
                            <w:sz w:val="24"/>
                            <w:szCs w:val="24"/>
                          </w:rPr>
                        </w:pPr>
                      </w:p>
                      <w:p w14:paraId="4F0BD798" w14:textId="77777777" w:rsidR="0040091C" w:rsidRPr="0040091C" w:rsidRDefault="0040091C" w:rsidP="0040091C">
                        <w:pPr>
                          <w:spacing w:after="0" w:line="240" w:lineRule="auto"/>
                          <w:rPr>
                            <w:rFonts w:eastAsia="Times New Roman" w:cstheme="minorHAnsi"/>
                            <w:color w:val="44546A" w:themeColor="text2"/>
                            <w:sz w:val="24"/>
                            <w:szCs w:val="24"/>
                          </w:rPr>
                        </w:pPr>
                        <w:r w:rsidRPr="0040091C">
                          <w:rPr>
                            <w:rFonts w:eastAsia="Times New Roman" w:cstheme="minorHAnsi"/>
                            <w:b/>
                            <w:bCs/>
                            <w:color w:val="44546A" w:themeColor="text2"/>
                            <w:sz w:val="24"/>
                            <w:szCs w:val="24"/>
                          </w:rPr>
                          <w:t>Application requirements:</w:t>
                        </w:r>
                      </w:p>
                      <w:p w14:paraId="145AB192" w14:textId="77777777" w:rsidR="0040091C" w:rsidRPr="0040091C" w:rsidRDefault="0040091C" w:rsidP="0040091C">
                        <w:pPr>
                          <w:numPr>
                            <w:ilvl w:val="0"/>
                            <w:numId w:val="1"/>
                          </w:numPr>
                          <w:spacing w:before="100" w:beforeAutospacing="1" w:after="100" w:afterAutospacing="1"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2-3 Referee contact details</w:t>
                        </w:r>
                      </w:p>
                      <w:p w14:paraId="765AEF39" w14:textId="77777777" w:rsidR="0040091C" w:rsidRPr="0040091C" w:rsidRDefault="0040091C" w:rsidP="0040091C">
                        <w:pPr>
                          <w:numPr>
                            <w:ilvl w:val="0"/>
                            <w:numId w:val="1"/>
                          </w:numPr>
                          <w:spacing w:before="100" w:beforeAutospacing="1" w:after="100" w:afterAutospacing="1"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 xml:space="preserve">TOEFL </w:t>
                        </w:r>
                        <w:proofErr w:type="spellStart"/>
                        <w:r w:rsidRPr="0040091C">
                          <w:rPr>
                            <w:rFonts w:eastAsia="Times New Roman" w:cstheme="minorHAnsi"/>
                            <w:color w:val="44546A" w:themeColor="text2"/>
                            <w:sz w:val="24"/>
                            <w:szCs w:val="24"/>
                          </w:rPr>
                          <w:t>iBT</w:t>
                        </w:r>
                        <w:proofErr w:type="spellEnd"/>
                        <w:r w:rsidRPr="0040091C">
                          <w:rPr>
                            <w:rFonts w:eastAsia="Times New Roman" w:cstheme="minorHAnsi"/>
                            <w:color w:val="44546A" w:themeColor="text2"/>
                            <w:sz w:val="24"/>
                            <w:szCs w:val="24"/>
                          </w:rPr>
                          <w:t xml:space="preserve"> (minimum 80) exam scores</w:t>
                        </w:r>
                      </w:p>
                      <w:p w14:paraId="19985EF6" w14:textId="77777777" w:rsidR="0040091C" w:rsidRPr="0040091C" w:rsidRDefault="0040091C" w:rsidP="0040091C">
                        <w:pPr>
                          <w:numPr>
                            <w:ilvl w:val="0"/>
                            <w:numId w:val="1"/>
                          </w:numPr>
                          <w:spacing w:before="100" w:beforeAutospacing="1" w:after="100" w:afterAutospacing="1"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General GRE exam scores (minimum 155 on quantitative section)</w:t>
                        </w:r>
                      </w:p>
                      <w:p w14:paraId="057FC396" w14:textId="77777777" w:rsidR="0040091C" w:rsidRPr="0040091C" w:rsidRDefault="0040091C" w:rsidP="0040091C">
                        <w:pPr>
                          <w:numPr>
                            <w:ilvl w:val="0"/>
                            <w:numId w:val="1"/>
                          </w:numPr>
                          <w:spacing w:before="100" w:beforeAutospacing="1" w:after="100" w:afterAutospacing="1"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Transcripts </w:t>
                        </w:r>
                      </w:p>
                      <w:p w14:paraId="117EF829" w14:textId="77777777" w:rsidR="0040091C" w:rsidRPr="0040091C" w:rsidRDefault="0040091C" w:rsidP="0040091C">
                        <w:pPr>
                          <w:numPr>
                            <w:ilvl w:val="0"/>
                            <w:numId w:val="1"/>
                          </w:numPr>
                          <w:spacing w:before="100" w:beforeAutospacing="1" w:after="100" w:afterAutospacing="1"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Statement of Purpose</w:t>
                        </w:r>
                      </w:p>
                      <w:p w14:paraId="4F02E5E1" w14:textId="77777777" w:rsidR="0040091C" w:rsidRPr="0040091C" w:rsidRDefault="0040091C" w:rsidP="0040091C">
                        <w:pPr>
                          <w:numPr>
                            <w:ilvl w:val="0"/>
                            <w:numId w:val="1"/>
                          </w:numPr>
                          <w:spacing w:before="100" w:beforeAutospacing="1" w:after="100" w:afterAutospacing="1"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Academic CV</w:t>
                        </w:r>
                      </w:p>
                      <w:p w14:paraId="3D39D04A" w14:textId="77777777" w:rsidR="0040091C" w:rsidRPr="0040091C" w:rsidRDefault="0040091C" w:rsidP="0040091C">
                        <w:pPr>
                          <w:spacing w:after="0" w:line="240" w:lineRule="auto"/>
                          <w:rPr>
                            <w:rFonts w:eastAsia="Times New Roman" w:cstheme="minorHAnsi"/>
                            <w:color w:val="44546A" w:themeColor="text2"/>
                            <w:sz w:val="24"/>
                            <w:szCs w:val="24"/>
                          </w:rPr>
                        </w:pPr>
                        <w:r w:rsidRPr="0040091C">
                          <w:rPr>
                            <w:rFonts w:eastAsia="Times New Roman" w:cstheme="minorHAnsi"/>
                            <w:b/>
                            <w:bCs/>
                            <w:color w:val="44546A" w:themeColor="text2"/>
                            <w:sz w:val="24"/>
                            <w:szCs w:val="24"/>
                          </w:rPr>
                          <w:t>The scholarships</w:t>
                        </w:r>
                        <w:r w:rsidRPr="0040091C">
                          <w:rPr>
                            <w:rFonts w:eastAsia="Times New Roman" w:cstheme="minorHAnsi"/>
                            <w:color w:val="44546A" w:themeColor="text2"/>
                            <w:sz w:val="24"/>
                            <w:szCs w:val="24"/>
                          </w:rPr>
                          <w:t> for our </w:t>
                        </w:r>
                        <w:r w:rsidRPr="0040091C">
                          <w:rPr>
                            <w:rFonts w:eastAsia="Times New Roman" w:cstheme="minorHAnsi"/>
                            <w:b/>
                            <w:bCs/>
                            <w:color w:val="44546A" w:themeColor="text2"/>
                            <w:sz w:val="24"/>
                            <w:szCs w:val="24"/>
                          </w:rPr>
                          <w:t>MSc with Thesis (2 years) or PhD (4 years) program</w:t>
                        </w:r>
                        <w:r w:rsidRPr="0040091C">
                          <w:rPr>
                            <w:rFonts w:eastAsia="Times New Roman" w:cstheme="minorHAnsi"/>
                            <w:color w:val="44546A" w:themeColor="text2"/>
                            <w:sz w:val="24"/>
                            <w:szCs w:val="24"/>
                          </w:rPr>
                          <w:t> include:</w:t>
                        </w:r>
                      </w:p>
                      <w:p w14:paraId="6DF881C5" w14:textId="77777777" w:rsidR="0040091C" w:rsidRPr="0040091C" w:rsidRDefault="0040091C" w:rsidP="0040091C">
                        <w:pPr>
                          <w:numPr>
                            <w:ilvl w:val="0"/>
                            <w:numId w:val="2"/>
                          </w:numPr>
                          <w:spacing w:before="100" w:beforeAutospacing="1" w:after="100" w:afterAutospacing="1"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100% tuition scholarship</w:t>
                        </w:r>
                      </w:p>
                      <w:p w14:paraId="71974911" w14:textId="77777777" w:rsidR="0040091C" w:rsidRPr="0040091C" w:rsidRDefault="0040091C" w:rsidP="0040091C">
                        <w:pPr>
                          <w:numPr>
                            <w:ilvl w:val="0"/>
                            <w:numId w:val="2"/>
                          </w:numPr>
                          <w:spacing w:before="100" w:beforeAutospacing="1" w:after="100" w:afterAutospacing="1"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Monthly stipend </w:t>
                        </w:r>
                      </w:p>
                      <w:p w14:paraId="53DAFD99" w14:textId="77777777" w:rsidR="0040091C" w:rsidRPr="0040091C" w:rsidRDefault="0040091C" w:rsidP="0040091C">
                        <w:pPr>
                          <w:numPr>
                            <w:ilvl w:val="0"/>
                            <w:numId w:val="2"/>
                          </w:numPr>
                          <w:spacing w:before="100" w:beforeAutospacing="1" w:after="100" w:afterAutospacing="1"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Free accommodation (on a competitive basis for MSc)</w:t>
                        </w:r>
                      </w:p>
                      <w:p w14:paraId="133FAA21" w14:textId="77777777" w:rsidR="0040091C" w:rsidRPr="0040091C" w:rsidRDefault="0040091C" w:rsidP="0040091C">
                        <w:pPr>
                          <w:numPr>
                            <w:ilvl w:val="0"/>
                            <w:numId w:val="2"/>
                          </w:numPr>
                          <w:spacing w:before="100" w:beforeAutospacing="1" w:after="100" w:afterAutospacing="1"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Other benefits (health insurance, office space, laptop, meal card, travel awards for conferences)</w:t>
                        </w:r>
                      </w:p>
                      <w:p w14:paraId="0C6E7BC6" w14:textId="77777777" w:rsidR="0040091C" w:rsidRDefault="0040091C" w:rsidP="0040091C">
                        <w:pPr>
                          <w:spacing w:after="0" w:line="240" w:lineRule="auto"/>
                          <w:rPr>
                            <w:rFonts w:eastAsia="Times New Roman" w:cstheme="minorHAnsi"/>
                            <w:color w:val="44546A" w:themeColor="text2"/>
                            <w:sz w:val="24"/>
                            <w:szCs w:val="24"/>
                          </w:rPr>
                        </w:pPr>
                        <w:r w:rsidRPr="0040091C">
                          <w:rPr>
                            <w:rFonts w:eastAsia="Times New Roman" w:cstheme="minorHAnsi"/>
                            <w:color w:val="44546A" w:themeColor="text2"/>
                            <w:sz w:val="24"/>
                            <w:szCs w:val="24"/>
                          </w:rPr>
                          <w:t>General information for international graduate applicants is </w:t>
                        </w:r>
                        <w:hyperlink r:id="rId9" w:tgtFrame="_blank" w:history="1">
                          <w:r w:rsidRPr="0040091C">
                            <w:rPr>
                              <w:rFonts w:eastAsia="Times New Roman" w:cstheme="minorHAnsi"/>
                              <w:color w:val="44546A" w:themeColor="text2"/>
                              <w:sz w:val="24"/>
                              <w:szCs w:val="24"/>
                            </w:rPr>
                            <w:t>here</w:t>
                          </w:r>
                        </w:hyperlink>
                        <w:r>
                          <w:rPr>
                            <w:rFonts w:eastAsia="Times New Roman" w:cstheme="minorHAnsi"/>
                            <w:color w:val="44546A" w:themeColor="text2"/>
                            <w:sz w:val="24"/>
                            <w:szCs w:val="24"/>
                          </w:rPr>
                          <w:t xml:space="preserve">: </w:t>
                        </w:r>
                        <w:hyperlink r:id="rId10" w:history="1">
                          <w:r w:rsidRPr="0040091C">
                            <w:rPr>
                              <w:rStyle w:val="Lienhypertexte"/>
                              <w:rFonts w:eastAsia="Times New Roman" w:cstheme="minorHAnsi"/>
                              <w:sz w:val="24"/>
                              <w:szCs w:val="24"/>
                            </w:rPr>
                            <w:t>https://international.ku.edu.tr/</w:t>
                          </w:r>
                        </w:hyperlink>
                        <w:r>
                          <w:rPr>
                            <w:rFonts w:eastAsia="Times New Roman" w:cstheme="minorHAnsi"/>
                            <w:color w:val="44546A" w:themeColor="text2"/>
                            <w:sz w:val="24"/>
                            <w:szCs w:val="24"/>
                          </w:rPr>
                          <w:t xml:space="preserve"> </w:t>
                        </w:r>
                      </w:p>
                      <w:p w14:paraId="058F0EDC" w14:textId="77777777" w:rsidR="0040091C" w:rsidRDefault="0040091C" w:rsidP="0040091C">
                        <w:pPr>
                          <w:rPr>
                            <w:rFonts w:eastAsia="Times New Roman" w:cstheme="minorHAnsi"/>
                            <w:color w:val="44546A" w:themeColor="text2"/>
                            <w:sz w:val="24"/>
                            <w:szCs w:val="24"/>
                          </w:rPr>
                        </w:pPr>
                      </w:p>
                      <w:p w14:paraId="5C39BCAD" w14:textId="77777777" w:rsidR="0040091C" w:rsidRDefault="0040091C" w:rsidP="0040091C">
                        <w:pPr>
                          <w:rPr>
                            <w:rFonts w:eastAsia="Times New Roman" w:cstheme="minorHAnsi"/>
                            <w:color w:val="44546A" w:themeColor="text2"/>
                            <w:sz w:val="24"/>
                            <w:szCs w:val="24"/>
                          </w:rPr>
                        </w:pPr>
                        <w:r>
                          <w:rPr>
                            <w:rFonts w:eastAsia="Times New Roman" w:cstheme="minorHAnsi"/>
                            <w:color w:val="44546A" w:themeColor="text2"/>
                            <w:sz w:val="24"/>
                            <w:szCs w:val="24"/>
                          </w:rPr>
                          <w:lastRenderedPageBreak/>
                          <w:t>Good luck!</w:t>
                        </w:r>
                      </w:p>
                      <w:p w14:paraId="2E081FE0" w14:textId="77777777" w:rsidR="007F4889" w:rsidRDefault="007F4889" w:rsidP="0040091C">
                        <w:pPr>
                          <w:rPr>
                            <w:rFonts w:eastAsia="Times New Roman" w:cstheme="minorHAnsi"/>
                            <w:color w:val="44546A" w:themeColor="text2"/>
                            <w:sz w:val="24"/>
                            <w:szCs w:val="24"/>
                          </w:rPr>
                        </w:pPr>
                        <w:r>
                          <w:rPr>
                            <w:rFonts w:eastAsia="Times New Roman" w:cstheme="minorHAnsi"/>
                            <w:color w:val="44546A" w:themeColor="text2"/>
                            <w:sz w:val="24"/>
                            <w:szCs w:val="24"/>
                          </w:rPr>
                          <w:t>Global Recruitment Team</w:t>
                        </w:r>
                      </w:p>
                      <w:p w14:paraId="08BBA4DA" w14:textId="77777777" w:rsidR="007F4889" w:rsidRPr="0040091C" w:rsidRDefault="0050392F" w:rsidP="0040091C">
                        <w:pPr>
                          <w:rPr>
                            <w:rFonts w:eastAsia="Times New Roman" w:cstheme="minorHAnsi"/>
                            <w:color w:val="44546A" w:themeColor="text2"/>
                            <w:sz w:val="24"/>
                            <w:szCs w:val="24"/>
                          </w:rPr>
                        </w:pPr>
                        <w:hyperlink r:id="rId11" w:history="1">
                          <w:r w:rsidR="007F4889" w:rsidRPr="003237D3">
                            <w:rPr>
                              <w:rStyle w:val="Lienhypertexte"/>
                              <w:rFonts w:eastAsia="Times New Roman" w:cstheme="minorHAnsi"/>
                              <w:sz w:val="24"/>
                              <w:szCs w:val="24"/>
                            </w:rPr>
                            <w:t>study@ku.edu.tr</w:t>
                          </w:r>
                        </w:hyperlink>
                        <w:r w:rsidR="007F4889">
                          <w:rPr>
                            <w:rFonts w:eastAsia="Times New Roman" w:cstheme="minorHAnsi"/>
                            <w:color w:val="44546A" w:themeColor="text2"/>
                            <w:sz w:val="24"/>
                            <w:szCs w:val="24"/>
                          </w:rPr>
                          <w:t xml:space="preserve"> </w:t>
                        </w:r>
                      </w:p>
                    </w:tc>
                  </w:tr>
                  <w:tr w:rsidR="0040091C" w:rsidRPr="0040091C" w14:paraId="4D82D67D" w14:textId="77777777">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Caption w:val=""/>
                        </w:tblPr>
                        <w:tblGrid>
                          <w:gridCol w:w="9000"/>
                        </w:tblGrid>
                        <w:tr w:rsidR="0040091C" w:rsidRPr="0040091C" w14:paraId="31047154" w14:textId="77777777">
                          <w:tc>
                            <w:tcPr>
                              <w:tcW w:w="0" w:type="auto"/>
                              <w:tcBorders>
                                <w:top w:val="nil"/>
                                <w:left w:val="nil"/>
                                <w:bottom w:val="nil"/>
                                <w:right w:val="nil"/>
                              </w:tcBorders>
                              <w:tcMar>
                                <w:top w:w="90" w:type="dxa"/>
                                <w:left w:w="450" w:type="dxa"/>
                                <w:bottom w:w="90" w:type="dxa"/>
                                <w:right w:w="450" w:type="dxa"/>
                              </w:tcMar>
                              <w:vAlign w:val="center"/>
                              <w:hideMark/>
                            </w:tcPr>
                            <w:p w14:paraId="76763CB9" w14:textId="77777777" w:rsidR="0040091C" w:rsidRPr="0040091C" w:rsidRDefault="0040091C" w:rsidP="0040091C">
                              <w:pPr>
                                <w:rPr>
                                  <w:rFonts w:cstheme="minorHAnsi"/>
                                  <w:color w:val="44546A" w:themeColor="text2"/>
                                  <w:sz w:val="24"/>
                                  <w:szCs w:val="24"/>
                                </w:rPr>
                              </w:pPr>
                            </w:p>
                          </w:tc>
                        </w:tr>
                      </w:tbl>
                      <w:p w14:paraId="127C818E" w14:textId="77777777" w:rsidR="0040091C" w:rsidRPr="0075007E" w:rsidRDefault="0075007E" w:rsidP="0040091C">
                        <w:pPr>
                          <w:rPr>
                            <w:rFonts w:cstheme="minorHAnsi"/>
                            <w:color w:val="44546A" w:themeColor="text2"/>
                            <w:sz w:val="16"/>
                            <w:szCs w:val="16"/>
                          </w:rPr>
                        </w:pPr>
                        <w:r w:rsidRPr="0075007E">
                          <w:rPr>
                            <w:rFonts w:cstheme="minorHAnsi"/>
                            <w:color w:val="44546A" w:themeColor="text2"/>
                            <w:sz w:val="16"/>
                            <w:szCs w:val="16"/>
                          </w:rPr>
                          <w:t>Stay Connected</w:t>
                        </w:r>
                      </w:p>
                    </w:tc>
                  </w:tr>
                  <w:tr w:rsidR="0040091C" w:rsidRPr="0040091C" w14:paraId="49644B7C" w14:textId="77777777">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Caption w:val=""/>
                        </w:tblPr>
                        <w:tblGrid>
                          <w:gridCol w:w="9000"/>
                        </w:tblGrid>
                        <w:tr w:rsidR="0040091C" w:rsidRPr="0040091C" w14:paraId="2D9C0AF4" w14:textId="77777777">
                          <w:tc>
                            <w:tcPr>
                              <w:tcW w:w="0" w:type="auto"/>
                              <w:tcBorders>
                                <w:top w:val="nil"/>
                                <w:left w:val="nil"/>
                                <w:bottom w:val="nil"/>
                                <w:right w:val="nil"/>
                              </w:tcBorders>
                              <w:tcMar>
                                <w:top w:w="75" w:type="dxa"/>
                                <w:left w:w="225" w:type="dxa"/>
                                <w:bottom w:w="7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2850"/>
                                <w:gridCol w:w="2850"/>
                                <w:gridCol w:w="2850"/>
                              </w:tblGrid>
                              <w:tr w:rsidR="0040091C" w:rsidRPr="0040091C" w14:paraId="5E540700" w14:textId="77777777">
                                <w:tc>
                                  <w:tcPr>
                                    <w:tcW w:w="165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Caption w:val=""/>
                                    </w:tblPr>
                                    <w:tblGrid>
                                      <w:gridCol w:w="2850"/>
                                    </w:tblGrid>
                                    <w:tr w:rsidR="0040091C" w:rsidRPr="0040091C" w14:paraId="0BE37904" w14:textId="77777777">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Caption w:val=""/>
                                          </w:tblPr>
                                          <w:tblGrid>
                                            <w:gridCol w:w="2850"/>
                                          </w:tblGrid>
                                          <w:tr w:rsidR="0040091C" w:rsidRPr="0040091C" w14:paraId="433D51BC" w14:textId="77777777">
                                            <w:tc>
                                              <w:tcPr>
                                                <w:tcW w:w="0" w:type="auto"/>
                                                <w:tcBorders>
                                                  <w:top w:val="nil"/>
                                                  <w:left w:val="nil"/>
                                                  <w:bottom w:val="nil"/>
                                                  <w:right w:val="nil"/>
                                                </w:tcBorders>
                                                <w:tcMar>
                                                  <w:top w:w="90" w:type="dxa"/>
                                                  <w:left w:w="225" w:type="dxa"/>
                                                  <w:bottom w:w="90" w:type="dxa"/>
                                                  <w:right w:w="225" w:type="dxa"/>
                                                </w:tcMar>
                                                <w:vAlign w:val="center"/>
                                                <w:hideMark/>
                                              </w:tcPr>
                                              <w:p w14:paraId="2F6B5234" w14:textId="77777777" w:rsidR="0040091C" w:rsidRPr="0040091C" w:rsidRDefault="0040091C" w:rsidP="0040091C">
                                                <w:pPr>
                                                  <w:rPr>
                                                    <w:rFonts w:cstheme="minorHAnsi"/>
                                                    <w:color w:val="44546A" w:themeColor="text2"/>
                                                    <w:sz w:val="24"/>
                                                    <w:szCs w:val="24"/>
                                                  </w:rPr>
                                                </w:pPr>
                                                <w:r w:rsidRPr="0040091C">
                                                  <w:rPr>
                                                    <w:rFonts w:cstheme="minorHAnsi"/>
                                                    <w:noProof/>
                                                    <w:color w:val="44546A" w:themeColor="text2"/>
                                                    <w:sz w:val="24"/>
                                                    <w:szCs w:val="24"/>
                                                    <w:lang w:val="fr-FR" w:eastAsia="fr-FR"/>
                                                  </w:rPr>
                                                  <w:drawing>
                                                    <wp:inline distT="0" distB="0" distL="0" distR="0" wp14:anchorId="3988362B" wp14:editId="3992D47B">
                                                      <wp:extent cx="371475" cy="371475"/>
                                                      <wp:effectExtent l="0" t="0" r="9525" b="9525"/>
                                                      <wp:docPr id="3" name="Picture 3" descr="https://crm.zoho.com/crm/viewInLineImage?fileContent=1e661544481a79695b071dab97288bfbb2fea29a06fb19e46e17c29498d41822163b416fb2e64ebb1961e8654277f54cc5be5fc40ed0a2e0959596aa2f54b13db4a710472a87128cd7ad1ad0ddbe3d43">
                                                        <a:hlinkClick xmlns:a="http://schemas.openxmlformats.org/drawingml/2006/main" r:id="rId12" tgtFrame="&quot;_blank&quot;" tooltip="&quot;https://www.facebook.com/KUGradua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rm.zoho.com/crm/viewInLineImage?fileContent=1e661544481a79695b071dab97288bfbb2fea29a06fb19e46e17c29498d41822163b416fb2e64ebb1961e8654277f54cc5be5fc40ed0a2e0959596aa2f54b13db4a710472a87128cd7ad1ad0ddbe3d43">
                                                                <a:hlinkClick r:id="rId12" tgtFrame="&quot;_blank&quot;" tooltip="&quot;https://www.facebook.com/KUGraduate/&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14:paraId="22755FA8" w14:textId="77777777" w:rsidR="0040091C" w:rsidRPr="0040091C" w:rsidRDefault="0040091C" w:rsidP="0040091C">
                                          <w:pPr>
                                            <w:rPr>
                                              <w:rFonts w:cstheme="minorHAnsi"/>
                                              <w:color w:val="44546A" w:themeColor="text2"/>
                                              <w:sz w:val="24"/>
                                              <w:szCs w:val="24"/>
                                            </w:rPr>
                                          </w:pPr>
                                        </w:p>
                                      </w:tc>
                                    </w:tr>
                                  </w:tbl>
                                  <w:p w14:paraId="30A63EC8" w14:textId="77777777" w:rsidR="0040091C" w:rsidRPr="0040091C" w:rsidRDefault="0040091C" w:rsidP="0040091C">
                                    <w:pPr>
                                      <w:rPr>
                                        <w:rFonts w:cstheme="minorHAnsi"/>
                                        <w:color w:val="44546A" w:themeColor="text2"/>
                                        <w:sz w:val="24"/>
                                        <w:szCs w:val="24"/>
                                      </w:rPr>
                                    </w:pPr>
                                  </w:p>
                                </w:tc>
                                <w:tc>
                                  <w:tcPr>
                                    <w:tcW w:w="165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Caption w:val=""/>
                                    </w:tblPr>
                                    <w:tblGrid>
                                      <w:gridCol w:w="2850"/>
                                    </w:tblGrid>
                                    <w:tr w:rsidR="0040091C" w:rsidRPr="0040091C" w14:paraId="2AF66E61" w14:textId="77777777">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Caption w:val=""/>
                                          </w:tblPr>
                                          <w:tblGrid>
                                            <w:gridCol w:w="2850"/>
                                          </w:tblGrid>
                                          <w:tr w:rsidR="0040091C" w:rsidRPr="0040091C" w14:paraId="060FA756" w14:textId="77777777">
                                            <w:tc>
                                              <w:tcPr>
                                                <w:tcW w:w="0" w:type="auto"/>
                                                <w:tcBorders>
                                                  <w:top w:val="nil"/>
                                                  <w:left w:val="nil"/>
                                                  <w:bottom w:val="nil"/>
                                                  <w:right w:val="nil"/>
                                                </w:tcBorders>
                                                <w:tcMar>
                                                  <w:top w:w="90" w:type="dxa"/>
                                                  <w:left w:w="225" w:type="dxa"/>
                                                  <w:bottom w:w="90" w:type="dxa"/>
                                                  <w:right w:w="225" w:type="dxa"/>
                                                </w:tcMar>
                                                <w:vAlign w:val="center"/>
                                                <w:hideMark/>
                                              </w:tcPr>
                                              <w:p w14:paraId="74C35E90" w14:textId="77777777" w:rsidR="0040091C" w:rsidRPr="0040091C" w:rsidRDefault="0040091C" w:rsidP="0040091C">
                                                <w:pPr>
                                                  <w:rPr>
                                                    <w:rFonts w:cstheme="minorHAnsi"/>
                                                    <w:color w:val="44546A" w:themeColor="text2"/>
                                                    <w:sz w:val="24"/>
                                                    <w:szCs w:val="24"/>
                                                  </w:rPr>
                                                </w:pPr>
                                                <w:r w:rsidRPr="0040091C">
                                                  <w:rPr>
                                                    <w:rFonts w:cstheme="minorHAnsi"/>
                                                    <w:noProof/>
                                                    <w:color w:val="44546A" w:themeColor="text2"/>
                                                    <w:sz w:val="24"/>
                                                    <w:szCs w:val="24"/>
                                                    <w:lang w:val="fr-FR" w:eastAsia="fr-FR"/>
                                                  </w:rPr>
                                                  <w:drawing>
                                                    <wp:inline distT="0" distB="0" distL="0" distR="0" wp14:anchorId="50EE49C0" wp14:editId="60902723">
                                                      <wp:extent cx="371475" cy="371475"/>
                                                      <wp:effectExtent l="0" t="0" r="9525" b="9525"/>
                                                      <wp:docPr id="2" name="Picture 2" descr="https://crm.zoho.com/crm/viewInLineImage?fileContent=1e661544481a79695b071dab97288bfbc0c5236967a8404939648ea8f9388bec93576b3c36d29042c3f41bfe19ab2001c5be5fc40ed0a2e0959596aa2f54b13db4a710472a87128cd7ad1ad0ddbe3d43">
                                                        <a:hlinkClick xmlns:a="http://schemas.openxmlformats.org/drawingml/2006/main" r:id="rId14" tgtFrame="&quot;_blank&quot;" tooltip="&quot;https://twitter.com/KocUnivGr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rm.zoho.com/crm/viewInLineImage?fileContent=1e661544481a79695b071dab97288bfbc0c5236967a8404939648ea8f9388bec93576b3c36d29042c3f41bfe19ab2001c5be5fc40ed0a2e0959596aa2f54b13db4a710472a87128cd7ad1ad0ddbe3d43">
                                                                <a:hlinkClick r:id="rId14" tgtFrame="&quot;_blank&quot;" tooltip="&quot;https://twitter.com/KocUnivGrad&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14:paraId="21934CCF" w14:textId="77777777" w:rsidR="0040091C" w:rsidRPr="0040091C" w:rsidRDefault="0040091C" w:rsidP="0040091C">
                                          <w:pPr>
                                            <w:rPr>
                                              <w:rFonts w:cstheme="minorHAnsi"/>
                                              <w:color w:val="44546A" w:themeColor="text2"/>
                                              <w:sz w:val="24"/>
                                              <w:szCs w:val="24"/>
                                            </w:rPr>
                                          </w:pPr>
                                        </w:p>
                                      </w:tc>
                                    </w:tr>
                                  </w:tbl>
                                  <w:p w14:paraId="4AF53629" w14:textId="77777777" w:rsidR="0040091C" w:rsidRPr="0040091C" w:rsidRDefault="0040091C" w:rsidP="0040091C">
                                    <w:pPr>
                                      <w:rPr>
                                        <w:rFonts w:cstheme="minorHAnsi"/>
                                        <w:color w:val="44546A" w:themeColor="text2"/>
                                        <w:sz w:val="24"/>
                                        <w:szCs w:val="24"/>
                                      </w:rPr>
                                    </w:pPr>
                                  </w:p>
                                </w:tc>
                                <w:tc>
                                  <w:tcPr>
                                    <w:tcW w:w="165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Caption w:val=""/>
                                    </w:tblPr>
                                    <w:tblGrid>
                                      <w:gridCol w:w="2850"/>
                                    </w:tblGrid>
                                    <w:tr w:rsidR="0040091C" w:rsidRPr="0040091C" w14:paraId="05310A3A" w14:textId="77777777">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Caption w:val=""/>
                                          </w:tblPr>
                                          <w:tblGrid>
                                            <w:gridCol w:w="2850"/>
                                          </w:tblGrid>
                                          <w:tr w:rsidR="0040091C" w:rsidRPr="0040091C" w14:paraId="70FA8086" w14:textId="77777777">
                                            <w:tc>
                                              <w:tcPr>
                                                <w:tcW w:w="0" w:type="auto"/>
                                                <w:tcBorders>
                                                  <w:top w:val="nil"/>
                                                  <w:left w:val="nil"/>
                                                  <w:bottom w:val="nil"/>
                                                  <w:right w:val="nil"/>
                                                </w:tcBorders>
                                                <w:tcMar>
                                                  <w:top w:w="90" w:type="dxa"/>
                                                  <w:left w:w="225" w:type="dxa"/>
                                                  <w:bottom w:w="90" w:type="dxa"/>
                                                  <w:right w:w="225" w:type="dxa"/>
                                                </w:tcMar>
                                                <w:vAlign w:val="center"/>
                                                <w:hideMark/>
                                              </w:tcPr>
                                              <w:p w14:paraId="3C2BA234" w14:textId="77777777" w:rsidR="0040091C" w:rsidRPr="0040091C" w:rsidRDefault="0040091C" w:rsidP="0040091C">
                                                <w:pPr>
                                                  <w:rPr>
                                                    <w:rFonts w:cstheme="minorHAnsi"/>
                                                    <w:color w:val="44546A" w:themeColor="text2"/>
                                                    <w:sz w:val="24"/>
                                                    <w:szCs w:val="24"/>
                                                  </w:rPr>
                                                </w:pPr>
                                                <w:r w:rsidRPr="0040091C">
                                                  <w:rPr>
                                                    <w:rFonts w:cstheme="minorHAnsi"/>
                                                    <w:noProof/>
                                                    <w:color w:val="44546A" w:themeColor="text2"/>
                                                    <w:sz w:val="24"/>
                                                    <w:szCs w:val="24"/>
                                                    <w:lang w:val="fr-FR" w:eastAsia="fr-FR"/>
                                                  </w:rPr>
                                                  <w:drawing>
                                                    <wp:inline distT="0" distB="0" distL="0" distR="0" wp14:anchorId="153A4222" wp14:editId="7707D2B6">
                                                      <wp:extent cx="371475" cy="371475"/>
                                                      <wp:effectExtent l="0" t="0" r="9525" b="9525"/>
                                                      <wp:docPr id="1" name="Picture 1" descr="https://crm.zoho.com/crm/viewInLineImage?fileContent=1e661544481a79695b071dab97288bfba3ce3327ca620e034f3ed82694386cf8998c3ffccf0d045c0ad7b922485bf6a3c5be5fc40ed0a2e0959596aa2f54b13db4a710472a87128cd7ad1ad0ddbe3d43">
                                                        <a:hlinkClick xmlns:a="http://schemas.openxmlformats.org/drawingml/2006/main" r:id="rId16" tgtFrame="&quot;_blank&quot;" tooltip="&quot;https://www.instagram.com/kocunivgr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rm.zoho.com/crm/viewInLineImage?fileContent=1e661544481a79695b071dab97288bfba3ce3327ca620e034f3ed82694386cf8998c3ffccf0d045c0ad7b922485bf6a3c5be5fc40ed0a2e0959596aa2f54b13db4a710472a87128cd7ad1ad0ddbe3d43">
                                                                <a:hlinkClick r:id="rId16" tgtFrame="&quot;_blank&quot;" tooltip="&quot;https://www.instagram.com/kocunivgrad/&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14:paraId="55219A80" w14:textId="77777777" w:rsidR="0040091C" w:rsidRPr="0040091C" w:rsidRDefault="0040091C" w:rsidP="0040091C">
                                          <w:pPr>
                                            <w:rPr>
                                              <w:rFonts w:cstheme="minorHAnsi"/>
                                              <w:color w:val="44546A" w:themeColor="text2"/>
                                              <w:sz w:val="24"/>
                                              <w:szCs w:val="24"/>
                                            </w:rPr>
                                          </w:pPr>
                                        </w:p>
                                      </w:tc>
                                    </w:tr>
                                  </w:tbl>
                                  <w:p w14:paraId="456211DC" w14:textId="77777777" w:rsidR="0040091C" w:rsidRPr="0040091C" w:rsidRDefault="0040091C" w:rsidP="0040091C">
                                    <w:pPr>
                                      <w:rPr>
                                        <w:rFonts w:cstheme="minorHAnsi"/>
                                        <w:color w:val="44546A" w:themeColor="text2"/>
                                        <w:sz w:val="24"/>
                                        <w:szCs w:val="24"/>
                                      </w:rPr>
                                    </w:pPr>
                                  </w:p>
                                </w:tc>
                              </w:tr>
                            </w:tbl>
                            <w:p w14:paraId="589D8249" w14:textId="77777777" w:rsidR="0040091C" w:rsidRPr="0040091C" w:rsidRDefault="0040091C" w:rsidP="0040091C">
                              <w:pPr>
                                <w:rPr>
                                  <w:rFonts w:cstheme="minorHAnsi"/>
                                  <w:color w:val="44546A" w:themeColor="text2"/>
                                  <w:sz w:val="24"/>
                                  <w:szCs w:val="24"/>
                                </w:rPr>
                              </w:pPr>
                            </w:p>
                          </w:tc>
                        </w:tr>
                      </w:tbl>
                      <w:p w14:paraId="565D03B6" w14:textId="77777777" w:rsidR="0040091C" w:rsidRPr="0040091C" w:rsidRDefault="0040091C" w:rsidP="0040091C">
                        <w:pPr>
                          <w:rPr>
                            <w:rFonts w:cstheme="minorHAnsi"/>
                            <w:color w:val="44546A" w:themeColor="text2"/>
                            <w:sz w:val="24"/>
                            <w:szCs w:val="24"/>
                          </w:rPr>
                        </w:pPr>
                      </w:p>
                    </w:tc>
                  </w:tr>
                  <w:tr w:rsidR="0040091C" w:rsidRPr="0040091C" w14:paraId="468842D2" w14:textId="77777777">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Caption w:val=""/>
                        </w:tblPr>
                        <w:tblGrid>
                          <w:gridCol w:w="9000"/>
                        </w:tblGrid>
                        <w:tr w:rsidR="0040091C" w:rsidRPr="0040091C" w14:paraId="433EEA47" w14:textId="77777777">
                          <w:trPr>
                            <w:trHeight w:val="300"/>
                          </w:trPr>
                          <w:tc>
                            <w:tcPr>
                              <w:tcW w:w="0" w:type="auto"/>
                              <w:tcBorders>
                                <w:top w:val="nil"/>
                                <w:left w:val="nil"/>
                                <w:bottom w:val="nil"/>
                                <w:right w:val="nil"/>
                              </w:tcBorders>
                              <w:vAlign w:val="center"/>
                              <w:hideMark/>
                            </w:tcPr>
                            <w:p w14:paraId="27B0C33E" w14:textId="77777777" w:rsidR="0040091C" w:rsidRPr="006D551F" w:rsidRDefault="0083701B" w:rsidP="006D551F">
                              <w:pPr>
                                <w:jc w:val="center"/>
                                <w:rPr>
                                  <w:rFonts w:cstheme="minorHAnsi"/>
                                  <w:color w:val="44546A" w:themeColor="text2"/>
                                  <w:sz w:val="18"/>
                                  <w:szCs w:val="18"/>
                                </w:rPr>
                              </w:pPr>
                              <w:r w:rsidRPr="006D551F">
                                <w:rPr>
                                  <w:rFonts w:cstheme="minorHAnsi"/>
                                  <w:color w:val="44546A" w:themeColor="text2"/>
                                  <w:sz w:val="18"/>
                                  <w:szCs w:val="18"/>
                                </w:rPr>
                                <w:t xml:space="preserve">Your privacy is important to us. If you would prefer not to receive further email </w:t>
                              </w:r>
                              <w:r w:rsidR="00A9742A" w:rsidRPr="006D551F">
                                <w:rPr>
                                  <w:rFonts w:cstheme="minorHAnsi"/>
                                  <w:color w:val="44546A" w:themeColor="text2"/>
                                  <w:sz w:val="18"/>
                                  <w:szCs w:val="18"/>
                                </w:rPr>
                                <w:t>messages,</w:t>
                              </w:r>
                              <w:r w:rsidRPr="006D551F">
                                <w:rPr>
                                  <w:rFonts w:cstheme="minorHAnsi"/>
                                  <w:color w:val="44546A" w:themeColor="text2"/>
                                  <w:sz w:val="18"/>
                                  <w:szCs w:val="18"/>
                                </w:rPr>
                                <w:t xml:space="preserve"> </w:t>
                              </w:r>
                              <w:r w:rsidR="0075007E" w:rsidRPr="006D551F">
                                <w:rPr>
                                  <w:rFonts w:cstheme="minorHAnsi"/>
                                  <w:color w:val="44546A" w:themeColor="text2"/>
                                  <w:sz w:val="18"/>
                                  <w:szCs w:val="18"/>
                                </w:rPr>
                                <w:t>please click </w:t>
                              </w:r>
                              <w:hyperlink r:id="rId18" w:tgtFrame="_blank" w:history="1">
                                <w:r w:rsidR="0075007E" w:rsidRPr="006D551F">
                                  <w:rPr>
                                    <w:rStyle w:val="Lienhypertexte"/>
                                    <w:rFonts w:cstheme="minorHAnsi"/>
                                    <w:sz w:val="18"/>
                                    <w:szCs w:val="18"/>
                                  </w:rPr>
                                  <w:t>here</w:t>
                                </w:r>
                              </w:hyperlink>
                              <w:r w:rsidR="0075007E" w:rsidRPr="006D551F">
                                <w:rPr>
                                  <w:rFonts w:cstheme="minorHAnsi"/>
                                  <w:color w:val="44546A" w:themeColor="text2"/>
                                  <w:sz w:val="18"/>
                                  <w:szCs w:val="18"/>
                                </w:rPr>
                                <w:t>.</w:t>
                              </w:r>
                            </w:p>
                          </w:tc>
                        </w:tr>
                      </w:tbl>
                      <w:p w14:paraId="5FAE8DF1" w14:textId="77777777" w:rsidR="0040091C" w:rsidRPr="0040091C" w:rsidRDefault="0040091C" w:rsidP="0040091C">
                        <w:pPr>
                          <w:rPr>
                            <w:rFonts w:cstheme="minorHAnsi"/>
                            <w:color w:val="44546A" w:themeColor="text2"/>
                            <w:sz w:val="24"/>
                            <w:szCs w:val="24"/>
                          </w:rPr>
                        </w:pPr>
                      </w:p>
                    </w:tc>
                  </w:tr>
                  <w:tr w:rsidR="0040091C" w:rsidRPr="0040091C" w14:paraId="7E0DE0FB" w14:textId="77777777">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Caption w:val=""/>
                        </w:tblPr>
                        <w:tblGrid>
                          <w:gridCol w:w="9000"/>
                        </w:tblGrid>
                        <w:tr w:rsidR="0040091C" w:rsidRPr="0040091C" w14:paraId="48C2207E" w14:textId="77777777">
                          <w:trPr>
                            <w:trHeight w:val="450"/>
                          </w:trPr>
                          <w:tc>
                            <w:tcPr>
                              <w:tcW w:w="0" w:type="auto"/>
                              <w:tcBorders>
                                <w:top w:val="nil"/>
                                <w:left w:val="nil"/>
                                <w:bottom w:val="nil"/>
                                <w:right w:val="nil"/>
                              </w:tcBorders>
                              <w:vAlign w:val="center"/>
                              <w:hideMark/>
                            </w:tcPr>
                            <w:p w14:paraId="74785E2F" w14:textId="77777777" w:rsidR="0040091C" w:rsidRPr="0040091C" w:rsidRDefault="0040091C" w:rsidP="0040091C">
                              <w:pPr>
                                <w:rPr>
                                  <w:rFonts w:cstheme="minorHAnsi"/>
                                  <w:color w:val="44546A" w:themeColor="text2"/>
                                  <w:sz w:val="24"/>
                                  <w:szCs w:val="24"/>
                                </w:rPr>
                              </w:pPr>
                            </w:p>
                          </w:tc>
                        </w:tr>
                      </w:tbl>
                      <w:p w14:paraId="5A655F82" w14:textId="77777777" w:rsidR="0040091C" w:rsidRPr="0040091C" w:rsidRDefault="0040091C" w:rsidP="0040091C">
                        <w:pPr>
                          <w:rPr>
                            <w:rFonts w:cstheme="minorHAnsi"/>
                            <w:color w:val="44546A" w:themeColor="text2"/>
                            <w:sz w:val="24"/>
                            <w:szCs w:val="24"/>
                          </w:rPr>
                        </w:pPr>
                      </w:p>
                    </w:tc>
                  </w:tr>
                  <w:tr w:rsidR="0040091C" w:rsidRPr="0040091C" w14:paraId="413DF240" w14:textId="77777777">
                    <w:tc>
                      <w:tcPr>
                        <w:tcW w:w="0" w:type="auto"/>
                        <w:tcBorders>
                          <w:top w:val="nil"/>
                          <w:left w:val="nil"/>
                          <w:bottom w:val="nil"/>
                          <w:right w:val="nil"/>
                        </w:tcBorders>
                        <w:hideMark/>
                      </w:tcPr>
                      <w:tbl>
                        <w:tblPr>
                          <w:tblW w:w="5000" w:type="pct"/>
                          <w:shd w:val="clear" w:color="auto" w:fill="E5E5E5"/>
                          <w:tblCellMar>
                            <w:left w:w="0" w:type="dxa"/>
                            <w:right w:w="0" w:type="dxa"/>
                          </w:tblCellMar>
                          <w:tblLook w:val="04A0" w:firstRow="1" w:lastRow="0" w:firstColumn="1" w:lastColumn="0" w:noHBand="0" w:noVBand="1"/>
                          <w:tblCaption w:val=""/>
                        </w:tblPr>
                        <w:tblGrid>
                          <w:gridCol w:w="9000"/>
                        </w:tblGrid>
                        <w:tr w:rsidR="0040091C" w:rsidRPr="0040091C" w14:paraId="53A1F849" w14:textId="77777777">
                          <w:tc>
                            <w:tcPr>
                              <w:tcW w:w="0" w:type="auto"/>
                              <w:tcBorders>
                                <w:top w:val="nil"/>
                                <w:left w:val="nil"/>
                                <w:bottom w:val="nil"/>
                                <w:right w:val="nil"/>
                              </w:tcBorders>
                              <w:shd w:val="clear" w:color="auto" w:fill="E5E5E5"/>
                              <w:tcMar>
                                <w:top w:w="90" w:type="dxa"/>
                                <w:left w:w="450" w:type="dxa"/>
                                <w:bottom w:w="90" w:type="dxa"/>
                                <w:right w:w="450" w:type="dxa"/>
                              </w:tcMar>
                              <w:vAlign w:val="center"/>
                              <w:hideMark/>
                            </w:tcPr>
                            <w:p w14:paraId="757CE674" w14:textId="77777777" w:rsidR="0040091C" w:rsidRPr="0040091C" w:rsidRDefault="0040091C" w:rsidP="0040091C">
                              <w:pPr>
                                <w:rPr>
                                  <w:rFonts w:cstheme="minorHAnsi"/>
                                  <w:color w:val="44546A" w:themeColor="text2"/>
                                  <w:sz w:val="24"/>
                                  <w:szCs w:val="24"/>
                                </w:rPr>
                              </w:pPr>
                              <w:proofErr w:type="spellStart"/>
                              <w:r w:rsidRPr="0040091C">
                                <w:rPr>
                                  <w:rFonts w:cstheme="minorHAnsi"/>
                                  <w:color w:val="44546A" w:themeColor="text2"/>
                                  <w:sz w:val="24"/>
                                  <w:szCs w:val="24"/>
                                </w:rPr>
                                <w:t>Koç</w:t>
                              </w:r>
                              <w:proofErr w:type="spellEnd"/>
                              <w:r w:rsidRPr="0040091C">
                                <w:rPr>
                                  <w:rFonts w:cstheme="minorHAnsi"/>
                                  <w:color w:val="44546A" w:themeColor="text2"/>
                                  <w:sz w:val="24"/>
                                  <w:szCs w:val="24"/>
                                </w:rPr>
                                <w:t xml:space="preserve"> University, </w:t>
                              </w:r>
                              <w:proofErr w:type="spellStart"/>
                              <w:r w:rsidRPr="0040091C">
                                <w:rPr>
                                  <w:rFonts w:cstheme="minorHAnsi"/>
                                  <w:color w:val="44546A" w:themeColor="text2"/>
                                  <w:sz w:val="24"/>
                                  <w:szCs w:val="24"/>
                                </w:rPr>
                                <w:t>Rumelifeneri</w:t>
                              </w:r>
                              <w:proofErr w:type="spellEnd"/>
                              <w:r w:rsidRPr="0040091C">
                                <w:rPr>
                                  <w:rFonts w:cstheme="minorHAnsi"/>
                                  <w:color w:val="44546A" w:themeColor="text2"/>
                                  <w:sz w:val="24"/>
                                  <w:szCs w:val="24"/>
                                </w:rPr>
                                <w:t xml:space="preserve"> </w:t>
                              </w:r>
                              <w:proofErr w:type="spellStart"/>
                              <w:r w:rsidRPr="0040091C">
                                <w:rPr>
                                  <w:rFonts w:cstheme="minorHAnsi"/>
                                  <w:color w:val="44546A" w:themeColor="text2"/>
                                  <w:sz w:val="24"/>
                                  <w:szCs w:val="24"/>
                                </w:rPr>
                                <w:t>Yolu</w:t>
                              </w:r>
                              <w:proofErr w:type="spellEnd"/>
                              <w:r w:rsidRPr="0040091C">
                                <w:rPr>
                                  <w:rFonts w:cstheme="minorHAnsi"/>
                                  <w:color w:val="44546A" w:themeColor="text2"/>
                                  <w:sz w:val="24"/>
                                  <w:szCs w:val="24"/>
                                </w:rPr>
                                <w:t xml:space="preserve">, </w:t>
                              </w:r>
                              <w:proofErr w:type="spellStart"/>
                              <w:r w:rsidRPr="0040091C">
                                <w:rPr>
                                  <w:rFonts w:cstheme="minorHAnsi"/>
                                  <w:color w:val="44546A" w:themeColor="text2"/>
                                  <w:sz w:val="24"/>
                                  <w:szCs w:val="24"/>
                                </w:rPr>
                                <w:t>Sariyer</w:t>
                              </w:r>
                              <w:proofErr w:type="spellEnd"/>
                              <w:r w:rsidRPr="0040091C">
                                <w:rPr>
                                  <w:rFonts w:cstheme="minorHAnsi"/>
                                  <w:color w:val="44546A" w:themeColor="text2"/>
                                  <w:sz w:val="24"/>
                                  <w:szCs w:val="24"/>
                                </w:rPr>
                                <w:t>, Istanbul, Turkey 34450    </w:t>
                              </w:r>
                            </w:p>
                          </w:tc>
                        </w:tr>
                      </w:tbl>
                      <w:p w14:paraId="07BEE403" w14:textId="77777777" w:rsidR="0040091C" w:rsidRPr="0040091C" w:rsidRDefault="0040091C" w:rsidP="0040091C">
                        <w:pPr>
                          <w:rPr>
                            <w:rFonts w:cstheme="minorHAnsi"/>
                            <w:color w:val="44546A" w:themeColor="text2"/>
                            <w:sz w:val="24"/>
                            <w:szCs w:val="24"/>
                          </w:rPr>
                        </w:pPr>
                      </w:p>
                    </w:tc>
                  </w:tr>
                </w:tbl>
                <w:p w14:paraId="00834CB5" w14:textId="77777777" w:rsidR="0040091C" w:rsidRPr="0040091C" w:rsidRDefault="0040091C" w:rsidP="0040091C">
                  <w:pPr>
                    <w:rPr>
                      <w:rFonts w:cstheme="minorHAnsi"/>
                      <w:color w:val="44546A" w:themeColor="text2"/>
                      <w:sz w:val="24"/>
                      <w:szCs w:val="24"/>
                    </w:rPr>
                  </w:pPr>
                </w:p>
              </w:tc>
            </w:tr>
          </w:tbl>
          <w:p w14:paraId="6B90A1ED" w14:textId="77777777" w:rsidR="0040091C" w:rsidRPr="0040091C" w:rsidRDefault="0040091C" w:rsidP="0040091C">
            <w:pPr>
              <w:rPr>
                <w:rFonts w:cstheme="minorHAnsi"/>
                <w:color w:val="44546A" w:themeColor="text2"/>
                <w:sz w:val="24"/>
                <w:szCs w:val="24"/>
              </w:rPr>
            </w:pPr>
          </w:p>
        </w:tc>
      </w:tr>
    </w:tbl>
    <w:p w14:paraId="04AE32EC" w14:textId="77777777" w:rsidR="0040091C" w:rsidRPr="0040091C" w:rsidRDefault="0040091C" w:rsidP="0040091C">
      <w:pPr>
        <w:rPr>
          <w:rFonts w:cstheme="minorHAnsi"/>
          <w:color w:val="44546A" w:themeColor="text2"/>
          <w:sz w:val="24"/>
          <w:szCs w:val="24"/>
        </w:rPr>
      </w:pPr>
    </w:p>
    <w:sectPr w:rsidR="0040091C" w:rsidRPr="0040091C" w:rsidSect="0040091C">
      <w:pgSz w:w="12240" w:h="15840"/>
      <w:pgMar w:top="142"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3CAE"/>
    <w:multiLevelType w:val="multilevel"/>
    <w:tmpl w:val="2146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96260"/>
    <w:multiLevelType w:val="multilevel"/>
    <w:tmpl w:val="74B2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84235"/>
    <w:multiLevelType w:val="hybridMultilevel"/>
    <w:tmpl w:val="6712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44461"/>
    <w:multiLevelType w:val="multilevel"/>
    <w:tmpl w:val="0A7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346C73"/>
    <w:multiLevelType w:val="hybridMultilevel"/>
    <w:tmpl w:val="114E2A06"/>
    <w:lvl w:ilvl="0" w:tplc="37E26C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8D1D67"/>
    <w:multiLevelType w:val="multilevel"/>
    <w:tmpl w:val="56D0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3734E3"/>
    <w:multiLevelType w:val="hybridMultilevel"/>
    <w:tmpl w:val="2FA2C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D"/>
    <w:rsid w:val="0021682D"/>
    <w:rsid w:val="0040091C"/>
    <w:rsid w:val="004C5497"/>
    <w:rsid w:val="0050392F"/>
    <w:rsid w:val="006D551F"/>
    <w:rsid w:val="0075007E"/>
    <w:rsid w:val="007752C5"/>
    <w:rsid w:val="007F4889"/>
    <w:rsid w:val="0083701B"/>
    <w:rsid w:val="0089267A"/>
    <w:rsid w:val="00A9742A"/>
    <w:rsid w:val="00B34DDD"/>
    <w:rsid w:val="00BE67B5"/>
    <w:rsid w:val="00C847A1"/>
    <w:rsid w:val="00DC04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89AB"/>
  <w15:chartTrackingRefBased/>
  <w15:docId w15:val="{234578F2-E482-4CEB-BBBA-CC479B66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0091C"/>
    <w:rPr>
      <w:color w:val="0563C1" w:themeColor="hyperlink"/>
      <w:u w:val="single"/>
    </w:rPr>
  </w:style>
  <w:style w:type="paragraph" w:styleId="Paragraphedeliste">
    <w:name w:val="List Paragraph"/>
    <w:basedOn w:val="Normal"/>
    <w:uiPriority w:val="34"/>
    <w:qFormat/>
    <w:rsid w:val="0040091C"/>
    <w:pPr>
      <w:ind w:left="720"/>
      <w:contextualSpacing/>
    </w:pPr>
  </w:style>
  <w:style w:type="paragraph" w:styleId="Textedebulles">
    <w:name w:val="Balloon Text"/>
    <w:basedOn w:val="Normal"/>
    <w:link w:val="TextedebullesCar"/>
    <w:uiPriority w:val="99"/>
    <w:semiHidden/>
    <w:unhideWhenUsed/>
    <w:rsid w:val="004009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091C"/>
    <w:rPr>
      <w:rFonts w:ascii="Segoe UI" w:hAnsi="Segoe UI" w:cs="Segoe UI"/>
      <w:sz w:val="18"/>
      <w:szCs w:val="18"/>
    </w:rPr>
  </w:style>
  <w:style w:type="character" w:styleId="Lienhypertextesuivivisit">
    <w:name w:val="FollowedHyperlink"/>
    <w:basedOn w:val="Policepardfaut"/>
    <w:uiPriority w:val="99"/>
    <w:semiHidden/>
    <w:unhideWhenUsed/>
    <w:rsid w:val="00503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78026">
      <w:bodyDiv w:val="1"/>
      <w:marLeft w:val="0"/>
      <w:marRight w:val="0"/>
      <w:marTop w:val="0"/>
      <w:marBottom w:val="0"/>
      <w:divBdr>
        <w:top w:val="none" w:sz="0" w:space="0" w:color="auto"/>
        <w:left w:val="none" w:sz="0" w:space="0" w:color="auto"/>
        <w:bottom w:val="none" w:sz="0" w:space="0" w:color="auto"/>
        <w:right w:val="none" w:sz="0" w:space="0" w:color="auto"/>
      </w:divBdr>
      <w:divsChild>
        <w:div w:id="600770188">
          <w:marLeft w:val="0"/>
          <w:marRight w:val="0"/>
          <w:marTop w:val="0"/>
          <w:marBottom w:val="0"/>
          <w:divBdr>
            <w:top w:val="none" w:sz="0" w:space="0" w:color="auto"/>
            <w:left w:val="none" w:sz="0" w:space="0" w:color="auto"/>
            <w:bottom w:val="none" w:sz="0" w:space="0" w:color="auto"/>
            <w:right w:val="none" w:sz="0" w:space="0" w:color="auto"/>
          </w:divBdr>
        </w:div>
        <w:div w:id="464155904">
          <w:marLeft w:val="0"/>
          <w:marRight w:val="0"/>
          <w:marTop w:val="0"/>
          <w:marBottom w:val="0"/>
          <w:divBdr>
            <w:top w:val="none" w:sz="0" w:space="0" w:color="auto"/>
            <w:left w:val="none" w:sz="0" w:space="0" w:color="auto"/>
            <w:bottom w:val="none" w:sz="0" w:space="0" w:color="auto"/>
            <w:right w:val="none" w:sz="0" w:space="0" w:color="auto"/>
          </w:divBdr>
          <w:divsChild>
            <w:div w:id="439111926">
              <w:marLeft w:val="0"/>
              <w:marRight w:val="0"/>
              <w:marTop w:val="0"/>
              <w:marBottom w:val="0"/>
              <w:divBdr>
                <w:top w:val="none" w:sz="0" w:space="0" w:color="auto"/>
                <w:left w:val="none" w:sz="0" w:space="0" w:color="auto"/>
                <w:bottom w:val="none" w:sz="0" w:space="0" w:color="auto"/>
                <w:right w:val="none" w:sz="0" w:space="0" w:color="auto"/>
              </w:divBdr>
            </w:div>
            <w:div w:id="469708952">
              <w:marLeft w:val="0"/>
              <w:marRight w:val="0"/>
              <w:marTop w:val="0"/>
              <w:marBottom w:val="0"/>
              <w:divBdr>
                <w:top w:val="none" w:sz="0" w:space="0" w:color="auto"/>
                <w:left w:val="none" w:sz="0" w:space="0" w:color="auto"/>
                <w:bottom w:val="none" w:sz="0" w:space="0" w:color="auto"/>
                <w:right w:val="none" w:sz="0" w:space="0" w:color="auto"/>
              </w:divBdr>
            </w:div>
            <w:div w:id="1594970597">
              <w:marLeft w:val="0"/>
              <w:marRight w:val="0"/>
              <w:marTop w:val="0"/>
              <w:marBottom w:val="0"/>
              <w:divBdr>
                <w:top w:val="none" w:sz="0" w:space="0" w:color="auto"/>
                <w:left w:val="none" w:sz="0" w:space="0" w:color="auto"/>
                <w:bottom w:val="none" w:sz="0" w:space="0" w:color="auto"/>
                <w:right w:val="none" w:sz="0" w:space="0" w:color="auto"/>
              </w:divBdr>
            </w:div>
            <w:div w:id="1717585659">
              <w:marLeft w:val="0"/>
              <w:marRight w:val="0"/>
              <w:marTop w:val="0"/>
              <w:marBottom w:val="0"/>
              <w:divBdr>
                <w:top w:val="none" w:sz="0" w:space="0" w:color="auto"/>
                <w:left w:val="none" w:sz="0" w:space="0" w:color="auto"/>
                <w:bottom w:val="none" w:sz="0" w:space="0" w:color="auto"/>
                <w:right w:val="none" w:sz="0" w:space="0" w:color="auto"/>
              </w:divBdr>
            </w:div>
            <w:div w:id="502865955">
              <w:marLeft w:val="0"/>
              <w:marRight w:val="0"/>
              <w:marTop w:val="0"/>
              <w:marBottom w:val="0"/>
              <w:divBdr>
                <w:top w:val="none" w:sz="0" w:space="0" w:color="auto"/>
                <w:left w:val="none" w:sz="0" w:space="0" w:color="auto"/>
                <w:bottom w:val="none" w:sz="0" w:space="0" w:color="auto"/>
                <w:right w:val="none" w:sz="0" w:space="0" w:color="auto"/>
              </w:divBdr>
            </w:div>
            <w:div w:id="1724329520">
              <w:marLeft w:val="0"/>
              <w:marRight w:val="0"/>
              <w:marTop w:val="0"/>
              <w:marBottom w:val="0"/>
              <w:divBdr>
                <w:top w:val="none" w:sz="0" w:space="0" w:color="auto"/>
                <w:left w:val="none" w:sz="0" w:space="0" w:color="auto"/>
                <w:bottom w:val="none" w:sz="0" w:space="0" w:color="auto"/>
                <w:right w:val="none" w:sz="0" w:space="0" w:color="auto"/>
              </w:divBdr>
            </w:div>
            <w:div w:id="1876188947">
              <w:marLeft w:val="0"/>
              <w:marRight w:val="0"/>
              <w:marTop w:val="0"/>
              <w:marBottom w:val="0"/>
              <w:divBdr>
                <w:top w:val="none" w:sz="0" w:space="0" w:color="auto"/>
                <w:left w:val="none" w:sz="0" w:space="0" w:color="auto"/>
                <w:bottom w:val="none" w:sz="0" w:space="0" w:color="auto"/>
                <w:right w:val="none" w:sz="0" w:space="0" w:color="auto"/>
              </w:divBdr>
            </w:div>
            <w:div w:id="226305030">
              <w:marLeft w:val="0"/>
              <w:marRight w:val="0"/>
              <w:marTop w:val="0"/>
              <w:marBottom w:val="0"/>
              <w:divBdr>
                <w:top w:val="none" w:sz="0" w:space="0" w:color="auto"/>
                <w:left w:val="none" w:sz="0" w:space="0" w:color="auto"/>
                <w:bottom w:val="none" w:sz="0" w:space="0" w:color="auto"/>
                <w:right w:val="none" w:sz="0" w:space="0" w:color="auto"/>
              </w:divBdr>
            </w:div>
            <w:div w:id="476386017">
              <w:marLeft w:val="0"/>
              <w:marRight w:val="0"/>
              <w:marTop w:val="0"/>
              <w:marBottom w:val="0"/>
              <w:divBdr>
                <w:top w:val="none" w:sz="0" w:space="0" w:color="auto"/>
                <w:left w:val="none" w:sz="0" w:space="0" w:color="auto"/>
                <w:bottom w:val="none" w:sz="0" w:space="0" w:color="auto"/>
                <w:right w:val="none" w:sz="0" w:space="0" w:color="auto"/>
              </w:divBdr>
              <w:divsChild>
                <w:div w:id="2088265536">
                  <w:marLeft w:val="0"/>
                  <w:marRight w:val="0"/>
                  <w:marTop w:val="0"/>
                  <w:marBottom w:val="0"/>
                  <w:divBdr>
                    <w:top w:val="none" w:sz="0" w:space="0" w:color="auto"/>
                    <w:left w:val="none" w:sz="0" w:space="0" w:color="auto"/>
                    <w:bottom w:val="none" w:sz="0" w:space="0" w:color="auto"/>
                    <w:right w:val="none" w:sz="0" w:space="0" w:color="auto"/>
                  </w:divBdr>
                  <w:divsChild>
                    <w:div w:id="305202657">
                      <w:marLeft w:val="0"/>
                      <w:marRight w:val="0"/>
                      <w:marTop w:val="0"/>
                      <w:marBottom w:val="0"/>
                      <w:divBdr>
                        <w:top w:val="none" w:sz="0" w:space="0" w:color="auto"/>
                        <w:left w:val="none" w:sz="0" w:space="0" w:color="auto"/>
                        <w:bottom w:val="none" w:sz="0" w:space="0" w:color="auto"/>
                        <w:right w:val="none" w:sz="0" w:space="0" w:color="auto"/>
                      </w:divBdr>
                    </w:div>
                    <w:div w:id="137772862">
                      <w:marLeft w:val="0"/>
                      <w:marRight w:val="0"/>
                      <w:marTop w:val="0"/>
                      <w:marBottom w:val="0"/>
                      <w:divBdr>
                        <w:top w:val="none" w:sz="0" w:space="0" w:color="auto"/>
                        <w:left w:val="none" w:sz="0" w:space="0" w:color="auto"/>
                        <w:bottom w:val="none" w:sz="0" w:space="0" w:color="auto"/>
                        <w:right w:val="none" w:sz="0" w:space="0" w:color="auto"/>
                      </w:divBdr>
                    </w:div>
                    <w:div w:id="29305669">
                      <w:marLeft w:val="0"/>
                      <w:marRight w:val="0"/>
                      <w:marTop w:val="0"/>
                      <w:marBottom w:val="0"/>
                      <w:divBdr>
                        <w:top w:val="none" w:sz="0" w:space="0" w:color="auto"/>
                        <w:left w:val="none" w:sz="0" w:space="0" w:color="auto"/>
                        <w:bottom w:val="none" w:sz="0" w:space="0" w:color="auto"/>
                        <w:right w:val="none" w:sz="0" w:space="0" w:color="auto"/>
                      </w:divBdr>
                      <w:divsChild>
                        <w:div w:id="892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2760">
                  <w:marLeft w:val="0"/>
                  <w:marRight w:val="0"/>
                  <w:marTop w:val="0"/>
                  <w:marBottom w:val="0"/>
                  <w:divBdr>
                    <w:top w:val="none" w:sz="0" w:space="0" w:color="auto"/>
                    <w:left w:val="none" w:sz="0" w:space="0" w:color="auto"/>
                    <w:bottom w:val="none" w:sz="0" w:space="0" w:color="auto"/>
                    <w:right w:val="none" w:sz="0" w:space="0" w:color="auto"/>
                  </w:divBdr>
                </w:div>
                <w:div w:id="1887141087">
                  <w:marLeft w:val="0"/>
                  <w:marRight w:val="0"/>
                  <w:marTop w:val="0"/>
                  <w:marBottom w:val="0"/>
                  <w:divBdr>
                    <w:top w:val="none" w:sz="0" w:space="0" w:color="auto"/>
                    <w:left w:val="none" w:sz="0" w:space="0" w:color="auto"/>
                    <w:bottom w:val="none" w:sz="0" w:space="0" w:color="auto"/>
                    <w:right w:val="none" w:sz="0" w:space="0" w:color="auto"/>
                  </w:divBdr>
                </w:div>
                <w:div w:id="1709797294">
                  <w:marLeft w:val="0"/>
                  <w:marRight w:val="0"/>
                  <w:marTop w:val="0"/>
                  <w:marBottom w:val="0"/>
                  <w:divBdr>
                    <w:top w:val="none" w:sz="0" w:space="0" w:color="auto"/>
                    <w:left w:val="none" w:sz="0" w:space="0" w:color="auto"/>
                    <w:bottom w:val="none" w:sz="0" w:space="0" w:color="auto"/>
                    <w:right w:val="none" w:sz="0" w:space="0" w:color="auto"/>
                  </w:divBdr>
                </w:div>
              </w:divsChild>
            </w:div>
            <w:div w:id="1637834526">
              <w:marLeft w:val="0"/>
              <w:marRight w:val="0"/>
              <w:marTop w:val="0"/>
              <w:marBottom w:val="0"/>
              <w:divBdr>
                <w:top w:val="none" w:sz="0" w:space="0" w:color="auto"/>
                <w:left w:val="none" w:sz="0" w:space="0" w:color="auto"/>
                <w:bottom w:val="none" w:sz="0" w:space="0" w:color="auto"/>
                <w:right w:val="none" w:sz="0" w:space="0" w:color="auto"/>
              </w:divBdr>
              <w:divsChild>
                <w:div w:id="11247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9052">
      <w:bodyDiv w:val="1"/>
      <w:marLeft w:val="0"/>
      <w:marRight w:val="0"/>
      <w:marTop w:val="0"/>
      <w:marBottom w:val="0"/>
      <w:divBdr>
        <w:top w:val="none" w:sz="0" w:space="0" w:color="auto"/>
        <w:left w:val="none" w:sz="0" w:space="0" w:color="auto"/>
        <w:bottom w:val="none" w:sz="0" w:space="0" w:color="auto"/>
        <w:right w:val="none" w:sz="0" w:space="0" w:color="auto"/>
      </w:divBdr>
      <w:divsChild>
        <w:div w:id="646058173">
          <w:marLeft w:val="0"/>
          <w:marRight w:val="0"/>
          <w:marTop w:val="0"/>
          <w:marBottom w:val="0"/>
          <w:divBdr>
            <w:top w:val="none" w:sz="0" w:space="0" w:color="auto"/>
            <w:left w:val="none" w:sz="0" w:space="0" w:color="auto"/>
            <w:bottom w:val="none" w:sz="0" w:space="0" w:color="auto"/>
            <w:right w:val="none" w:sz="0" w:space="0" w:color="auto"/>
          </w:divBdr>
          <w:divsChild>
            <w:div w:id="41056640">
              <w:marLeft w:val="0"/>
              <w:marRight w:val="0"/>
              <w:marTop w:val="0"/>
              <w:marBottom w:val="0"/>
              <w:divBdr>
                <w:top w:val="none" w:sz="0" w:space="0" w:color="auto"/>
                <w:left w:val="none" w:sz="0" w:space="0" w:color="auto"/>
                <w:bottom w:val="none" w:sz="0" w:space="0" w:color="auto"/>
                <w:right w:val="none" w:sz="0" w:space="0" w:color="auto"/>
              </w:divBdr>
            </w:div>
            <w:div w:id="243077510">
              <w:marLeft w:val="0"/>
              <w:marRight w:val="0"/>
              <w:marTop w:val="0"/>
              <w:marBottom w:val="0"/>
              <w:divBdr>
                <w:top w:val="none" w:sz="0" w:space="0" w:color="auto"/>
                <w:left w:val="none" w:sz="0" w:space="0" w:color="auto"/>
                <w:bottom w:val="none" w:sz="0" w:space="0" w:color="auto"/>
                <w:right w:val="none" w:sz="0" w:space="0" w:color="auto"/>
              </w:divBdr>
            </w:div>
            <w:div w:id="632323882">
              <w:marLeft w:val="0"/>
              <w:marRight w:val="0"/>
              <w:marTop w:val="0"/>
              <w:marBottom w:val="0"/>
              <w:divBdr>
                <w:top w:val="none" w:sz="0" w:space="0" w:color="auto"/>
                <w:left w:val="none" w:sz="0" w:space="0" w:color="auto"/>
                <w:bottom w:val="none" w:sz="0" w:space="0" w:color="auto"/>
                <w:right w:val="none" w:sz="0" w:space="0" w:color="auto"/>
              </w:divBdr>
            </w:div>
            <w:div w:id="797845832">
              <w:marLeft w:val="0"/>
              <w:marRight w:val="0"/>
              <w:marTop w:val="0"/>
              <w:marBottom w:val="0"/>
              <w:divBdr>
                <w:top w:val="none" w:sz="0" w:space="0" w:color="auto"/>
                <w:left w:val="none" w:sz="0" w:space="0" w:color="auto"/>
                <w:bottom w:val="none" w:sz="0" w:space="0" w:color="auto"/>
                <w:right w:val="none" w:sz="0" w:space="0" w:color="auto"/>
              </w:divBdr>
            </w:div>
            <w:div w:id="1147749205">
              <w:marLeft w:val="0"/>
              <w:marRight w:val="0"/>
              <w:marTop w:val="0"/>
              <w:marBottom w:val="0"/>
              <w:divBdr>
                <w:top w:val="none" w:sz="0" w:space="0" w:color="auto"/>
                <w:left w:val="none" w:sz="0" w:space="0" w:color="auto"/>
                <w:bottom w:val="none" w:sz="0" w:space="0" w:color="auto"/>
                <w:right w:val="none" w:sz="0" w:space="0" w:color="auto"/>
              </w:divBdr>
            </w:div>
            <w:div w:id="1185289483">
              <w:marLeft w:val="0"/>
              <w:marRight w:val="0"/>
              <w:marTop w:val="0"/>
              <w:marBottom w:val="0"/>
              <w:divBdr>
                <w:top w:val="none" w:sz="0" w:space="0" w:color="auto"/>
                <w:left w:val="none" w:sz="0" w:space="0" w:color="auto"/>
                <w:bottom w:val="none" w:sz="0" w:space="0" w:color="auto"/>
                <w:right w:val="none" w:sz="0" w:space="0" w:color="auto"/>
              </w:divBdr>
            </w:div>
            <w:div w:id="1261445856">
              <w:marLeft w:val="0"/>
              <w:marRight w:val="0"/>
              <w:marTop w:val="0"/>
              <w:marBottom w:val="0"/>
              <w:divBdr>
                <w:top w:val="none" w:sz="0" w:space="0" w:color="auto"/>
                <w:left w:val="none" w:sz="0" w:space="0" w:color="auto"/>
                <w:bottom w:val="none" w:sz="0" w:space="0" w:color="auto"/>
                <w:right w:val="none" w:sz="0" w:space="0" w:color="auto"/>
              </w:divBdr>
            </w:div>
            <w:div w:id="1441023689">
              <w:marLeft w:val="0"/>
              <w:marRight w:val="0"/>
              <w:marTop w:val="0"/>
              <w:marBottom w:val="0"/>
              <w:divBdr>
                <w:top w:val="none" w:sz="0" w:space="0" w:color="auto"/>
                <w:left w:val="none" w:sz="0" w:space="0" w:color="auto"/>
                <w:bottom w:val="none" w:sz="0" w:space="0" w:color="auto"/>
                <w:right w:val="none" w:sz="0" w:space="0" w:color="auto"/>
              </w:divBdr>
            </w:div>
            <w:div w:id="1908571912">
              <w:marLeft w:val="0"/>
              <w:marRight w:val="0"/>
              <w:marTop w:val="0"/>
              <w:marBottom w:val="0"/>
              <w:divBdr>
                <w:top w:val="none" w:sz="0" w:space="0" w:color="auto"/>
                <w:left w:val="none" w:sz="0" w:space="0" w:color="auto"/>
                <w:bottom w:val="none" w:sz="0" w:space="0" w:color="auto"/>
                <w:right w:val="none" w:sz="0" w:space="0" w:color="auto"/>
              </w:divBdr>
              <w:divsChild>
                <w:div w:id="250283808">
                  <w:marLeft w:val="0"/>
                  <w:marRight w:val="0"/>
                  <w:marTop w:val="0"/>
                  <w:marBottom w:val="0"/>
                  <w:divBdr>
                    <w:top w:val="none" w:sz="0" w:space="0" w:color="auto"/>
                    <w:left w:val="none" w:sz="0" w:space="0" w:color="auto"/>
                    <w:bottom w:val="none" w:sz="0" w:space="0" w:color="auto"/>
                    <w:right w:val="none" w:sz="0" w:space="0" w:color="auto"/>
                  </w:divBdr>
                </w:div>
                <w:div w:id="392893133">
                  <w:marLeft w:val="0"/>
                  <w:marRight w:val="0"/>
                  <w:marTop w:val="0"/>
                  <w:marBottom w:val="0"/>
                  <w:divBdr>
                    <w:top w:val="none" w:sz="0" w:space="0" w:color="auto"/>
                    <w:left w:val="none" w:sz="0" w:space="0" w:color="auto"/>
                    <w:bottom w:val="none" w:sz="0" w:space="0" w:color="auto"/>
                    <w:right w:val="none" w:sz="0" w:space="0" w:color="auto"/>
                  </w:divBdr>
                </w:div>
                <w:div w:id="1105883132">
                  <w:marLeft w:val="0"/>
                  <w:marRight w:val="0"/>
                  <w:marTop w:val="0"/>
                  <w:marBottom w:val="0"/>
                  <w:divBdr>
                    <w:top w:val="none" w:sz="0" w:space="0" w:color="auto"/>
                    <w:left w:val="none" w:sz="0" w:space="0" w:color="auto"/>
                    <w:bottom w:val="none" w:sz="0" w:space="0" w:color="auto"/>
                    <w:right w:val="none" w:sz="0" w:space="0" w:color="auto"/>
                  </w:divBdr>
                </w:div>
                <w:div w:id="1643271181">
                  <w:marLeft w:val="0"/>
                  <w:marRight w:val="0"/>
                  <w:marTop w:val="0"/>
                  <w:marBottom w:val="0"/>
                  <w:divBdr>
                    <w:top w:val="none" w:sz="0" w:space="0" w:color="auto"/>
                    <w:left w:val="none" w:sz="0" w:space="0" w:color="auto"/>
                    <w:bottom w:val="none" w:sz="0" w:space="0" w:color="auto"/>
                    <w:right w:val="none" w:sz="0" w:space="0" w:color="auto"/>
                  </w:divBdr>
                  <w:divsChild>
                    <w:div w:id="690301187">
                      <w:marLeft w:val="0"/>
                      <w:marRight w:val="0"/>
                      <w:marTop w:val="0"/>
                      <w:marBottom w:val="0"/>
                      <w:divBdr>
                        <w:top w:val="none" w:sz="0" w:space="0" w:color="auto"/>
                        <w:left w:val="none" w:sz="0" w:space="0" w:color="auto"/>
                        <w:bottom w:val="none" w:sz="0" w:space="0" w:color="auto"/>
                        <w:right w:val="none" w:sz="0" w:space="0" w:color="auto"/>
                      </w:divBdr>
                    </w:div>
                    <w:div w:id="730157334">
                      <w:marLeft w:val="0"/>
                      <w:marRight w:val="0"/>
                      <w:marTop w:val="0"/>
                      <w:marBottom w:val="0"/>
                      <w:divBdr>
                        <w:top w:val="none" w:sz="0" w:space="0" w:color="auto"/>
                        <w:left w:val="none" w:sz="0" w:space="0" w:color="auto"/>
                        <w:bottom w:val="none" w:sz="0" w:space="0" w:color="auto"/>
                        <w:right w:val="none" w:sz="0" w:space="0" w:color="auto"/>
                      </w:divBdr>
                      <w:divsChild>
                        <w:div w:id="891883962">
                          <w:marLeft w:val="0"/>
                          <w:marRight w:val="0"/>
                          <w:marTop w:val="0"/>
                          <w:marBottom w:val="0"/>
                          <w:divBdr>
                            <w:top w:val="none" w:sz="0" w:space="0" w:color="auto"/>
                            <w:left w:val="none" w:sz="0" w:space="0" w:color="auto"/>
                            <w:bottom w:val="none" w:sz="0" w:space="0" w:color="auto"/>
                            <w:right w:val="none" w:sz="0" w:space="0" w:color="auto"/>
                          </w:divBdr>
                        </w:div>
                      </w:divsChild>
                    </w:div>
                    <w:div w:id="16411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9544">
              <w:marLeft w:val="0"/>
              <w:marRight w:val="0"/>
              <w:marTop w:val="0"/>
              <w:marBottom w:val="0"/>
              <w:divBdr>
                <w:top w:val="none" w:sz="0" w:space="0" w:color="auto"/>
                <w:left w:val="none" w:sz="0" w:space="0" w:color="auto"/>
                <w:bottom w:val="none" w:sz="0" w:space="0" w:color="auto"/>
                <w:right w:val="none" w:sz="0" w:space="0" w:color="auto"/>
              </w:divBdr>
              <w:divsChild>
                <w:div w:id="5299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6094">
          <w:marLeft w:val="0"/>
          <w:marRight w:val="0"/>
          <w:marTop w:val="0"/>
          <w:marBottom w:val="0"/>
          <w:divBdr>
            <w:top w:val="none" w:sz="0" w:space="0" w:color="auto"/>
            <w:left w:val="none" w:sz="0" w:space="0" w:color="auto"/>
            <w:bottom w:val="none" w:sz="0" w:space="0" w:color="auto"/>
            <w:right w:val="none" w:sz="0" w:space="0" w:color="auto"/>
          </w:divBdr>
        </w:div>
      </w:divsChild>
    </w:div>
    <w:div w:id="1125805736">
      <w:bodyDiv w:val="1"/>
      <w:marLeft w:val="0"/>
      <w:marRight w:val="0"/>
      <w:marTop w:val="0"/>
      <w:marBottom w:val="0"/>
      <w:divBdr>
        <w:top w:val="none" w:sz="0" w:space="0" w:color="auto"/>
        <w:left w:val="none" w:sz="0" w:space="0" w:color="auto"/>
        <w:bottom w:val="none" w:sz="0" w:space="0" w:color="auto"/>
        <w:right w:val="none" w:sz="0" w:space="0" w:color="auto"/>
      </w:divBdr>
      <w:divsChild>
        <w:div w:id="904609718">
          <w:marLeft w:val="0"/>
          <w:marRight w:val="0"/>
          <w:marTop w:val="0"/>
          <w:marBottom w:val="0"/>
          <w:divBdr>
            <w:top w:val="none" w:sz="0" w:space="0" w:color="auto"/>
            <w:left w:val="none" w:sz="0" w:space="0" w:color="auto"/>
            <w:bottom w:val="none" w:sz="0" w:space="0" w:color="auto"/>
            <w:right w:val="none" w:sz="0" w:space="0" w:color="auto"/>
          </w:divBdr>
        </w:div>
        <w:div w:id="1778216446">
          <w:marLeft w:val="0"/>
          <w:marRight w:val="0"/>
          <w:marTop w:val="0"/>
          <w:marBottom w:val="0"/>
          <w:divBdr>
            <w:top w:val="none" w:sz="0" w:space="0" w:color="auto"/>
            <w:left w:val="none" w:sz="0" w:space="0" w:color="auto"/>
            <w:bottom w:val="none" w:sz="0" w:space="0" w:color="auto"/>
            <w:right w:val="none" w:sz="0" w:space="0" w:color="auto"/>
          </w:divBdr>
          <w:divsChild>
            <w:div w:id="5598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7667">
      <w:bodyDiv w:val="1"/>
      <w:marLeft w:val="0"/>
      <w:marRight w:val="0"/>
      <w:marTop w:val="0"/>
      <w:marBottom w:val="0"/>
      <w:divBdr>
        <w:top w:val="none" w:sz="0" w:space="0" w:color="auto"/>
        <w:left w:val="none" w:sz="0" w:space="0" w:color="auto"/>
        <w:bottom w:val="none" w:sz="0" w:space="0" w:color="auto"/>
        <w:right w:val="none" w:sz="0" w:space="0" w:color="auto"/>
      </w:divBdr>
    </w:div>
    <w:div w:id="169345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ku.edu.tr/gradapp" TargetMode="External"/><Relationship Id="rId13" Type="http://schemas.openxmlformats.org/officeDocument/2006/relationships/image" Target="media/image3.png"/><Relationship Id="rId18" Type="http://schemas.openxmlformats.org/officeDocument/2006/relationships/hyperlink" Target="mailto:study@ku.edu.tr?subject=Please%20delete%20me%20from%20your%20contact%20database" TargetMode="External"/><Relationship Id="rId3" Type="http://schemas.openxmlformats.org/officeDocument/2006/relationships/settings" Target="settings.xml"/><Relationship Id="rId7" Type="http://schemas.openxmlformats.org/officeDocument/2006/relationships/hyperlink" Target="https://gsse.ku.edu.tr/en/" TargetMode="External"/><Relationship Id="rId12" Type="http://schemas.openxmlformats.org/officeDocument/2006/relationships/hyperlink" Target="https://www.facebook.com/KUGraduate/"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instagram.com/kocunivgra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tudy@ku.edu.tr"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s://international.ku.edu.t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ational.ku.edu.tr/?utm_source=%40study%20%26%20CRM%20emails&amp;utm_medium=Learn%20More&amp;utm_campaign=%40study%20%26%20CRM%20emails&amp;utm_term=Fall%202019" TargetMode="External"/><Relationship Id="rId14" Type="http://schemas.openxmlformats.org/officeDocument/2006/relationships/hyperlink" Target="https://twitter.com/KocUnivGr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2871</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İsmail</dc:creator>
  <cp:keywords/>
  <dc:description/>
  <cp:lastModifiedBy>superviseur</cp:lastModifiedBy>
  <cp:revision>2</cp:revision>
  <dcterms:created xsi:type="dcterms:W3CDTF">2019-05-14T14:21:00Z</dcterms:created>
  <dcterms:modified xsi:type="dcterms:W3CDTF">2019-05-14T14:21:00Z</dcterms:modified>
</cp:coreProperties>
</file>